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890B" w14:textId="73000579" w:rsidR="008B4E9E" w:rsidRPr="00F704B7" w:rsidRDefault="008A6154" w:rsidP="008B4E9E">
      <w:pPr>
        <w:rPr>
          <w:rFonts w:asciiTheme="majorHAnsi" w:hAnsiTheme="majorHAnsi" w:cstheme="majorHAnsi"/>
        </w:rPr>
      </w:pPr>
      <w:r w:rsidRPr="00F704B7">
        <w:rPr>
          <w:rFonts w:asciiTheme="majorHAnsi" w:hAnsiTheme="majorHAnsi" w:cstheme="majorHAnsi"/>
          <w:noProof/>
        </w:rPr>
        <mc:AlternateContent>
          <mc:Choice Requires="wps">
            <w:drawing>
              <wp:anchor distT="0" distB="0" distL="114300" distR="114300" simplePos="0" relativeHeight="251658752" behindDoc="0" locked="0" layoutInCell="1" allowOverlap="1" wp14:anchorId="56C13828" wp14:editId="500744BB">
                <wp:simplePos x="0" y="0"/>
                <wp:positionH relativeFrom="page">
                  <wp:posOffset>979805</wp:posOffset>
                </wp:positionH>
                <wp:positionV relativeFrom="paragraph">
                  <wp:posOffset>17829</wp:posOffset>
                </wp:positionV>
                <wp:extent cx="5577840" cy="3659651"/>
                <wp:effectExtent l="19050" t="19050" r="41910" b="36195"/>
                <wp:wrapNone/>
                <wp:docPr id="5374448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7840" cy="3659651"/>
                        </a:xfrm>
                        <a:prstGeom prst="rect">
                          <a:avLst/>
                        </a:prstGeom>
                        <a:solidFill>
                          <a:srgbClr val="FFFFFF"/>
                        </a:solidFill>
                        <a:ln w="57150" cmpd="thickThin">
                          <a:solidFill>
                            <a:srgbClr val="445E78"/>
                          </a:solidFill>
                          <a:miter lim="800000"/>
                          <a:headEnd/>
                          <a:tailEnd/>
                        </a:ln>
                      </wps:spPr>
                      <wps:txbx>
                        <w:txbxContent>
                          <w:p w14:paraId="41C912FC" w14:textId="17411FB4" w:rsidR="00402B31" w:rsidRPr="00F704B7" w:rsidRDefault="00402B31" w:rsidP="00F704B7">
                            <w:pPr>
                              <w:ind w:firstLine="0"/>
                              <w:jc w:val="center"/>
                              <w:rPr>
                                <w:rFonts w:cs="Arial"/>
                                <w:b/>
                                <w:color w:val="445E78"/>
                                <w:sz w:val="32"/>
                                <w:szCs w:val="32"/>
                              </w:rPr>
                            </w:pPr>
                            <w:r w:rsidRPr="00F704B7">
                              <w:rPr>
                                <w:rFonts w:cs="Tahoma"/>
                                <w:b/>
                                <w:color w:val="445E78"/>
                                <w:sz w:val="32"/>
                                <w:szCs w:val="32"/>
                              </w:rPr>
                              <w:t>Validation des Acquis de l’Expérience</w:t>
                            </w:r>
                          </w:p>
                          <w:p w14:paraId="06B3B59D" w14:textId="1302B892" w:rsidR="00402B31" w:rsidRPr="00F704B7" w:rsidRDefault="00402B31" w:rsidP="00F704B7">
                            <w:pPr>
                              <w:ind w:firstLine="0"/>
                              <w:jc w:val="center"/>
                              <w:rPr>
                                <w:rFonts w:cs="Tahoma"/>
                                <w:b/>
                                <w:sz w:val="44"/>
                                <w:szCs w:val="44"/>
                              </w:rPr>
                            </w:pPr>
                            <w:r w:rsidRPr="00F704B7">
                              <w:rPr>
                                <w:rFonts w:cs="Tahoma"/>
                                <w:b/>
                                <w:color w:val="A5A5A5" w:themeColor="accent3"/>
                                <w:sz w:val="44"/>
                                <w:szCs w:val="44"/>
                              </w:rPr>
                              <w:t>Consultant en Assistance à Maîtrise d’Ouvrage Informatique</w:t>
                            </w:r>
                          </w:p>
                          <w:p w14:paraId="374B0D1F" w14:textId="77777777" w:rsidR="00402B31" w:rsidRPr="00F704B7" w:rsidRDefault="00402B31" w:rsidP="00F704B7">
                            <w:pPr>
                              <w:ind w:firstLine="0"/>
                              <w:jc w:val="center"/>
                              <w:rPr>
                                <w:rFonts w:cs="Tahoma"/>
                                <w:b/>
                                <w:color w:val="445E78"/>
                                <w:sz w:val="32"/>
                                <w:szCs w:val="32"/>
                              </w:rPr>
                            </w:pPr>
                            <w:r w:rsidRPr="00F704B7">
                              <w:rPr>
                                <w:rFonts w:cs="Tahoma"/>
                                <w:b/>
                                <w:color w:val="445E78"/>
                                <w:sz w:val="32"/>
                                <w:szCs w:val="32"/>
                              </w:rPr>
                              <w:t xml:space="preserve">Niveau </w:t>
                            </w:r>
                            <w:r w:rsidR="00DD7366" w:rsidRPr="00F704B7">
                              <w:rPr>
                                <w:rFonts w:cs="Tahoma"/>
                                <w:b/>
                                <w:color w:val="445E78"/>
                                <w:sz w:val="32"/>
                                <w:szCs w:val="32"/>
                              </w:rPr>
                              <w:t>7</w:t>
                            </w:r>
                          </w:p>
                          <w:p w14:paraId="45733866" w14:textId="77777777" w:rsidR="008A6154" w:rsidRDefault="008A6154" w:rsidP="00F704B7">
                            <w:pPr>
                              <w:ind w:firstLine="0"/>
                              <w:jc w:val="center"/>
                              <w:rPr>
                                <w:rFonts w:cs="Tahoma"/>
                                <w:b/>
                                <w:sz w:val="36"/>
                                <w:szCs w:val="36"/>
                              </w:rPr>
                            </w:pPr>
                          </w:p>
                          <w:p w14:paraId="02F48157" w14:textId="77777777" w:rsidR="008A6154" w:rsidRDefault="008A6154" w:rsidP="00F704B7">
                            <w:pPr>
                              <w:ind w:firstLine="0"/>
                              <w:jc w:val="center"/>
                              <w:rPr>
                                <w:rFonts w:cs="Tahoma"/>
                                <w:b/>
                                <w:sz w:val="36"/>
                                <w:szCs w:val="36"/>
                              </w:rPr>
                            </w:pPr>
                          </w:p>
                          <w:p w14:paraId="585AB890" w14:textId="77777777" w:rsidR="008A6154" w:rsidRDefault="008A6154" w:rsidP="00F704B7">
                            <w:pPr>
                              <w:ind w:firstLine="0"/>
                              <w:jc w:val="center"/>
                              <w:rPr>
                                <w:rFonts w:cs="Tahoma"/>
                                <w:b/>
                                <w:sz w:val="36"/>
                                <w:szCs w:val="36"/>
                              </w:rPr>
                            </w:pPr>
                          </w:p>
                          <w:p w14:paraId="77291CCE" w14:textId="364C03FE" w:rsidR="00402B31" w:rsidRPr="008A6154" w:rsidRDefault="00402B31" w:rsidP="008A6154">
                            <w:pPr>
                              <w:ind w:firstLine="0"/>
                              <w:jc w:val="center"/>
                              <w:rPr>
                                <w:rFonts w:cs="Tahoma"/>
                                <w:b/>
                                <w:color w:val="A5A5A5" w:themeColor="accent3"/>
                                <w:sz w:val="32"/>
                                <w:szCs w:val="32"/>
                              </w:rPr>
                            </w:pPr>
                            <w:r w:rsidRPr="00F704B7">
                              <w:rPr>
                                <w:rFonts w:cs="Tahoma"/>
                                <w:b/>
                                <w:color w:val="A5A5A5" w:themeColor="accent3"/>
                                <w:sz w:val="32"/>
                                <w:szCs w:val="32"/>
                              </w:rPr>
                              <w:t>Soutenance du</w:t>
                            </w:r>
                            <w:r w:rsidR="00AD4181" w:rsidRPr="00F704B7">
                              <w:rPr>
                                <w:rFonts w:cs="Tahoma"/>
                                <w:b/>
                                <w:color w:val="A5A5A5" w:themeColor="accent3"/>
                                <w:sz w:val="32"/>
                                <w:szCs w:val="32"/>
                              </w:rPr>
                              <w:t> </w:t>
                            </w:r>
                            <w:r w:rsidR="00F704B7">
                              <w:rPr>
                                <w:rFonts w:cs="Tahoma"/>
                                <w:b/>
                                <w:color w:val="A5A5A5" w:themeColor="accent3"/>
                                <w:sz w:val="32"/>
                                <w:szCs w:val="32"/>
                              </w:rPr>
                              <w:t>JJ/MM/AAAA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C13828" id="_x0000_t202" coordsize="21600,21600" o:spt="202" path="m,l,21600r21600,l21600,xe">
                <v:stroke joinstyle="miter"/>
                <v:path gradientshapeok="t" o:connecttype="rect"/>
              </v:shapetype>
              <v:shape id="Text Box 7" o:spid="_x0000_s1026" type="#_x0000_t202" style="position:absolute;left:0;text-align:left;margin-left:77.15pt;margin-top:1.4pt;width:439.2pt;height:288.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" strokecolor="#445e78" strokeweight="4.5pt">
                <v:stroke linestyle="thickThin"/>
                <v:textbox>
                  <w:txbxContent>
                    <w:p w14:paraId="41C912FC" w14:textId="17411FB4" w:rsidR="00402B31" w:rsidRPr="00F704B7" w:rsidRDefault="00402B31" w:rsidP="00F704B7">
                      <w:pPr>
                        <w:ind w:firstLine="0"/>
                        <w:jc w:val="center"/>
                        <w:rPr>
                          <w:rFonts w:cs="Arial"/>
                          <w:b/>
                          <w:color w:val="445E78"/>
                          <w:sz w:val="32"/>
                          <w:szCs w:val="32"/>
                        </w:rPr>
                      </w:pPr>
                      <w:r w:rsidRPr="00F704B7">
                        <w:rPr>
                          <w:rFonts w:cs="Tahoma"/>
                          <w:b/>
                          <w:color w:val="445E78"/>
                          <w:sz w:val="32"/>
                          <w:szCs w:val="32"/>
                        </w:rPr>
                        <w:t>Validation des Acquis de l’Expérience</w:t>
                      </w:r>
                    </w:p>
                    <w:p w14:paraId="06B3B59D" w14:textId="1302B892" w:rsidR="00402B31" w:rsidRPr="00F704B7" w:rsidRDefault="00402B31" w:rsidP="00F704B7">
                      <w:pPr>
                        <w:ind w:firstLine="0"/>
                        <w:jc w:val="center"/>
                        <w:rPr>
                          <w:rFonts w:cs="Tahoma"/>
                          <w:b/>
                          <w:sz w:val="44"/>
                          <w:szCs w:val="44"/>
                        </w:rPr>
                      </w:pPr>
                      <w:r w:rsidRPr="00F704B7">
                        <w:rPr>
                          <w:rFonts w:cs="Tahoma"/>
                          <w:b/>
                          <w:color w:val="A5A5A5" w:themeColor="accent3"/>
                          <w:sz w:val="44"/>
                          <w:szCs w:val="44"/>
                        </w:rPr>
                        <w:t>Consultant en Assistance à Maîtrise d’Ouvrage Informatique</w:t>
                      </w:r>
                    </w:p>
                    <w:p w14:paraId="374B0D1F" w14:textId="77777777" w:rsidR="00402B31" w:rsidRPr="00F704B7" w:rsidRDefault="00402B31" w:rsidP="00F704B7">
                      <w:pPr>
                        <w:ind w:firstLine="0"/>
                        <w:jc w:val="center"/>
                        <w:rPr>
                          <w:rFonts w:cs="Tahoma"/>
                          <w:b/>
                          <w:color w:val="445E78"/>
                          <w:sz w:val="32"/>
                          <w:szCs w:val="32"/>
                        </w:rPr>
                      </w:pPr>
                      <w:r w:rsidRPr="00F704B7">
                        <w:rPr>
                          <w:rFonts w:cs="Tahoma"/>
                          <w:b/>
                          <w:color w:val="445E78"/>
                          <w:sz w:val="32"/>
                          <w:szCs w:val="32"/>
                        </w:rPr>
                        <w:t xml:space="preserve">Niveau </w:t>
                      </w:r>
                      <w:r w:rsidR="00DD7366" w:rsidRPr="00F704B7">
                        <w:rPr>
                          <w:rFonts w:cs="Tahoma"/>
                          <w:b/>
                          <w:color w:val="445E78"/>
                          <w:sz w:val="32"/>
                          <w:szCs w:val="32"/>
                        </w:rPr>
                        <w:t>7</w:t>
                      </w:r>
                    </w:p>
                    <w:p w14:paraId="45733866" w14:textId="77777777" w:rsidR="008A6154" w:rsidRDefault="008A6154" w:rsidP="00F704B7">
                      <w:pPr>
                        <w:ind w:firstLine="0"/>
                        <w:jc w:val="center"/>
                        <w:rPr>
                          <w:rFonts w:cs="Tahoma"/>
                          <w:b/>
                          <w:sz w:val="36"/>
                          <w:szCs w:val="36"/>
                        </w:rPr>
                      </w:pPr>
                    </w:p>
                    <w:p w14:paraId="02F48157" w14:textId="77777777" w:rsidR="008A6154" w:rsidRDefault="008A6154" w:rsidP="00F704B7">
                      <w:pPr>
                        <w:ind w:firstLine="0"/>
                        <w:jc w:val="center"/>
                        <w:rPr>
                          <w:rFonts w:cs="Tahoma"/>
                          <w:b/>
                          <w:sz w:val="36"/>
                          <w:szCs w:val="36"/>
                        </w:rPr>
                      </w:pPr>
                    </w:p>
                    <w:p w14:paraId="585AB890" w14:textId="77777777" w:rsidR="008A6154" w:rsidRDefault="008A6154" w:rsidP="00F704B7">
                      <w:pPr>
                        <w:ind w:firstLine="0"/>
                        <w:jc w:val="center"/>
                        <w:rPr>
                          <w:rFonts w:cs="Tahoma"/>
                          <w:b/>
                          <w:sz w:val="36"/>
                          <w:szCs w:val="36"/>
                        </w:rPr>
                      </w:pPr>
                    </w:p>
                    <w:p w14:paraId="77291CCE" w14:textId="364C03FE" w:rsidR="00402B31" w:rsidRPr="008A6154" w:rsidRDefault="00402B31" w:rsidP="008A6154">
                      <w:pPr>
                        <w:ind w:firstLine="0"/>
                        <w:jc w:val="center"/>
                        <w:rPr>
                          <w:rFonts w:cs="Tahoma"/>
                          <w:b/>
                          <w:color w:val="A5A5A5" w:themeColor="accent3"/>
                          <w:sz w:val="32"/>
                          <w:szCs w:val="32"/>
                        </w:rPr>
                      </w:pPr>
                      <w:r w:rsidRPr="00F704B7">
                        <w:rPr>
                          <w:rFonts w:cs="Tahoma"/>
                          <w:b/>
                          <w:color w:val="A5A5A5" w:themeColor="accent3"/>
                          <w:sz w:val="32"/>
                          <w:szCs w:val="32"/>
                        </w:rPr>
                        <w:t>Soutenance du</w:t>
                      </w:r>
                      <w:r w:rsidR="00AD4181" w:rsidRPr="00F704B7">
                        <w:rPr>
                          <w:rFonts w:cs="Tahoma"/>
                          <w:b/>
                          <w:color w:val="A5A5A5" w:themeColor="accent3"/>
                          <w:sz w:val="32"/>
                          <w:szCs w:val="32"/>
                        </w:rPr>
                        <w:t> </w:t>
                      </w:r>
                      <w:r w:rsidR="00F704B7">
                        <w:rPr>
                          <w:rFonts w:cs="Tahoma"/>
                          <w:b/>
                          <w:color w:val="A5A5A5" w:themeColor="accent3"/>
                          <w:sz w:val="32"/>
                          <w:szCs w:val="32"/>
                        </w:rPr>
                        <w:t>JJ/MM/AAAA</w:t>
                      </w:r>
                    </w:p>
                  </w:txbxContent>
                </v:textbox>
                <w10:wrap anchorx="page"/>
              </v:shape>
            </w:pict>
          </mc:Fallback>
        </mc:AlternateContent>
      </w:r>
    </w:p>
    <w:p w14:paraId="3D602165" w14:textId="6C6B2B56" w:rsidR="00E45DC4" w:rsidRPr="00F704B7" w:rsidRDefault="00E45DC4" w:rsidP="008B4E9E">
      <w:pPr>
        <w:rPr>
          <w:rFonts w:asciiTheme="majorHAnsi" w:hAnsiTheme="majorHAnsi" w:cstheme="majorHAnsi"/>
        </w:rPr>
      </w:pPr>
    </w:p>
    <w:p w14:paraId="2BEDF496" w14:textId="540A1222" w:rsidR="00E45DC4" w:rsidRPr="00F704B7" w:rsidRDefault="00E45DC4" w:rsidP="00E45DC4">
      <w:pPr>
        <w:spacing w:line="24" w:lineRule="atLeast"/>
        <w:rPr>
          <w:rFonts w:asciiTheme="majorHAnsi" w:hAnsiTheme="majorHAnsi" w:cstheme="majorHAnsi"/>
        </w:rPr>
      </w:pPr>
    </w:p>
    <w:p w14:paraId="62CCF09D" w14:textId="14E1FC30" w:rsidR="00E45DC4" w:rsidRPr="00F704B7" w:rsidRDefault="00E45DC4" w:rsidP="00E45DC4">
      <w:pPr>
        <w:tabs>
          <w:tab w:val="left" w:pos="3840"/>
        </w:tabs>
        <w:spacing w:line="24" w:lineRule="atLeast"/>
        <w:rPr>
          <w:rFonts w:asciiTheme="majorHAnsi" w:hAnsiTheme="majorHAnsi" w:cstheme="majorHAnsi"/>
        </w:rPr>
      </w:pPr>
      <w:r w:rsidRPr="00F704B7">
        <w:rPr>
          <w:rFonts w:asciiTheme="majorHAnsi" w:hAnsiTheme="majorHAnsi" w:cstheme="majorHAnsi"/>
        </w:rPr>
        <w:tab/>
      </w:r>
    </w:p>
    <w:p w14:paraId="6B3793DE" w14:textId="7696BD91" w:rsidR="008B4E9E" w:rsidRPr="00F704B7" w:rsidRDefault="008B4E9E" w:rsidP="00E45DC4">
      <w:pPr>
        <w:pStyle w:val="Paragraphedeliste1"/>
        <w:spacing w:line="24" w:lineRule="atLeast"/>
        <w:ind w:left="0"/>
        <w:rPr>
          <w:rFonts w:asciiTheme="majorHAnsi" w:hAnsiTheme="majorHAnsi" w:cstheme="majorHAnsi"/>
        </w:rPr>
      </w:pPr>
    </w:p>
    <w:p w14:paraId="3107623D" w14:textId="03507FA7" w:rsidR="00E87692" w:rsidRPr="00F704B7" w:rsidRDefault="00E87692" w:rsidP="00E45DC4">
      <w:pPr>
        <w:pStyle w:val="Paragraphedeliste1"/>
        <w:spacing w:line="24" w:lineRule="atLeast"/>
        <w:ind w:left="0"/>
        <w:rPr>
          <w:rFonts w:asciiTheme="majorHAnsi" w:hAnsiTheme="majorHAnsi" w:cstheme="majorHAnsi"/>
        </w:rPr>
      </w:pPr>
    </w:p>
    <w:p w14:paraId="423DD3B4" w14:textId="173FE5AB" w:rsidR="00E87692" w:rsidRPr="00F704B7" w:rsidRDefault="00E87692" w:rsidP="00E45DC4">
      <w:pPr>
        <w:pStyle w:val="Paragraphedeliste1"/>
        <w:spacing w:line="24" w:lineRule="atLeast"/>
        <w:ind w:left="0"/>
        <w:rPr>
          <w:rFonts w:asciiTheme="majorHAnsi" w:hAnsiTheme="majorHAnsi" w:cstheme="majorHAnsi"/>
        </w:rPr>
      </w:pPr>
    </w:p>
    <w:p w14:paraId="4E30ADE0" w14:textId="63809893" w:rsidR="008B4E9E" w:rsidRPr="00F704B7" w:rsidRDefault="008B4E9E" w:rsidP="00E45DC4">
      <w:pPr>
        <w:pStyle w:val="Paragraphedeliste1"/>
        <w:spacing w:line="24" w:lineRule="atLeast"/>
        <w:ind w:left="0"/>
        <w:rPr>
          <w:rFonts w:asciiTheme="majorHAnsi" w:hAnsiTheme="majorHAnsi" w:cstheme="majorHAnsi"/>
        </w:rPr>
      </w:pPr>
    </w:p>
    <w:p w14:paraId="3C8B3887" w14:textId="7270F225" w:rsidR="008B4E9E" w:rsidRPr="00F704B7" w:rsidRDefault="008B4E9E" w:rsidP="00E45DC4">
      <w:pPr>
        <w:pStyle w:val="Paragraphedeliste1"/>
        <w:spacing w:line="24" w:lineRule="atLeast"/>
        <w:ind w:left="0"/>
        <w:rPr>
          <w:rFonts w:asciiTheme="majorHAnsi" w:hAnsiTheme="majorHAnsi" w:cstheme="majorHAnsi"/>
        </w:rPr>
      </w:pPr>
    </w:p>
    <w:p w14:paraId="440457D4" w14:textId="72066CF3" w:rsidR="00E45DC4" w:rsidRPr="00F704B7" w:rsidRDefault="00090B84" w:rsidP="00E45DC4">
      <w:pPr>
        <w:pStyle w:val="Paragraphedeliste1"/>
        <w:spacing w:line="24" w:lineRule="atLeast"/>
        <w:ind w:left="0"/>
        <w:rPr>
          <w:rFonts w:asciiTheme="majorHAnsi" w:hAnsiTheme="majorHAnsi" w:cstheme="majorHAnsi"/>
        </w:rPr>
      </w:pPr>
      <w:r w:rsidRPr="00F704B7">
        <w:rPr>
          <w:rFonts w:asciiTheme="majorHAnsi" w:hAnsiTheme="majorHAnsi" w:cstheme="majorHAnsi"/>
          <w:noProof/>
        </w:rPr>
        <w:drawing>
          <wp:anchor distT="0" distB="0" distL="114300" distR="114300" simplePos="0" relativeHeight="251659776" behindDoc="0" locked="0" layoutInCell="1" allowOverlap="1" wp14:anchorId="7D737BF4" wp14:editId="77AFD3FD">
            <wp:simplePos x="0" y="0"/>
            <wp:positionH relativeFrom="margin">
              <wp:posOffset>2243455</wp:posOffset>
            </wp:positionH>
            <wp:positionV relativeFrom="paragraph">
              <wp:posOffset>129589</wp:posOffset>
            </wp:positionV>
            <wp:extent cx="1722755" cy="969010"/>
            <wp:effectExtent l="0" t="0" r="0" b="0"/>
            <wp:wrapNone/>
            <wp:docPr id="81938881" name="Image 1" descr="Une image contenant Police, text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8881" name="Image 1" descr="Une image contenant Police, texte, logo, Graphique&#10;&#10;Description générée automatiquemen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22755" cy="969010"/>
                    </a:xfrm>
                    <a:prstGeom prst="rect">
                      <a:avLst/>
                    </a:prstGeom>
                  </pic:spPr>
                </pic:pic>
              </a:graphicData>
            </a:graphic>
            <wp14:sizeRelH relativeFrom="margin">
              <wp14:pctWidth>0</wp14:pctWidth>
            </wp14:sizeRelH>
            <wp14:sizeRelV relativeFrom="margin">
              <wp14:pctHeight>0</wp14:pctHeight>
            </wp14:sizeRelV>
          </wp:anchor>
        </w:drawing>
      </w:r>
    </w:p>
    <w:p w14:paraId="75AA301C" w14:textId="77777777" w:rsidR="00E45DC4" w:rsidRPr="00F704B7" w:rsidRDefault="00E45DC4" w:rsidP="00E45DC4">
      <w:pPr>
        <w:pStyle w:val="Paragraphedeliste1"/>
        <w:spacing w:line="24" w:lineRule="atLeast"/>
        <w:ind w:left="0"/>
        <w:rPr>
          <w:rFonts w:asciiTheme="majorHAnsi" w:hAnsiTheme="majorHAnsi" w:cstheme="majorHAnsi"/>
        </w:rPr>
      </w:pPr>
    </w:p>
    <w:p w14:paraId="1D04A90C" w14:textId="5F97A350" w:rsidR="00E45DC4" w:rsidRPr="00F704B7" w:rsidRDefault="00E45DC4" w:rsidP="00E45DC4">
      <w:pPr>
        <w:pStyle w:val="Paragraphedeliste1"/>
        <w:spacing w:line="24" w:lineRule="atLeast"/>
        <w:ind w:left="0"/>
        <w:rPr>
          <w:rFonts w:asciiTheme="majorHAnsi" w:hAnsiTheme="majorHAnsi" w:cstheme="majorHAnsi"/>
        </w:rPr>
      </w:pPr>
    </w:p>
    <w:p w14:paraId="56D5E309" w14:textId="403BF8BD" w:rsidR="00E45DC4" w:rsidRPr="00F704B7" w:rsidRDefault="00E45DC4" w:rsidP="00E45DC4">
      <w:pPr>
        <w:pStyle w:val="Paragraphedeliste1"/>
        <w:spacing w:line="24" w:lineRule="atLeast"/>
        <w:ind w:left="0"/>
        <w:rPr>
          <w:rFonts w:asciiTheme="majorHAnsi" w:hAnsiTheme="majorHAnsi" w:cstheme="majorHAnsi"/>
        </w:rPr>
      </w:pPr>
    </w:p>
    <w:p w14:paraId="6673BA84" w14:textId="6E12444B" w:rsidR="00E45DC4" w:rsidRPr="00F704B7" w:rsidRDefault="00E45DC4" w:rsidP="00E45DC4">
      <w:pPr>
        <w:pStyle w:val="Paragraphedeliste1"/>
        <w:spacing w:line="24" w:lineRule="atLeast"/>
        <w:ind w:left="0"/>
        <w:rPr>
          <w:rFonts w:asciiTheme="majorHAnsi" w:hAnsiTheme="majorHAnsi" w:cstheme="majorHAnsi"/>
        </w:rPr>
      </w:pPr>
    </w:p>
    <w:p w14:paraId="00C74987" w14:textId="77777777" w:rsidR="00E45DC4" w:rsidRPr="00F704B7" w:rsidRDefault="00E45DC4" w:rsidP="00E45DC4">
      <w:pPr>
        <w:pStyle w:val="Paragraphedeliste1"/>
        <w:spacing w:line="24" w:lineRule="atLeast"/>
        <w:ind w:left="0"/>
        <w:rPr>
          <w:rFonts w:asciiTheme="majorHAnsi" w:hAnsiTheme="majorHAnsi" w:cstheme="majorHAnsi"/>
        </w:rPr>
      </w:pPr>
    </w:p>
    <w:p w14:paraId="785C5EE9" w14:textId="77777777" w:rsidR="00E45DC4" w:rsidRPr="00F704B7" w:rsidRDefault="00E45DC4" w:rsidP="00E45DC4">
      <w:pPr>
        <w:pStyle w:val="Paragraphedeliste1"/>
        <w:spacing w:line="24" w:lineRule="atLeast"/>
        <w:ind w:left="0"/>
        <w:rPr>
          <w:rFonts w:asciiTheme="majorHAnsi" w:hAnsiTheme="majorHAnsi" w:cstheme="majorHAnsi"/>
        </w:rPr>
      </w:pPr>
    </w:p>
    <w:p w14:paraId="0AB20A8F" w14:textId="77777777" w:rsidR="00E45DC4" w:rsidRPr="00F704B7" w:rsidRDefault="00E45DC4" w:rsidP="00E45DC4">
      <w:pPr>
        <w:pStyle w:val="Paragraphedeliste1"/>
        <w:spacing w:line="24" w:lineRule="atLeast"/>
        <w:ind w:left="0"/>
        <w:rPr>
          <w:rFonts w:asciiTheme="majorHAnsi" w:hAnsiTheme="majorHAnsi" w:cstheme="majorHAnsi"/>
        </w:rPr>
      </w:pPr>
    </w:p>
    <w:p w14:paraId="6B4BBCFB" w14:textId="77777777" w:rsidR="00E45DC4" w:rsidRPr="00F704B7" w:rsidRDefault="00E45DC4" w:rsidP="00E45DC4">
      <w:pPr>
        <w:pStyle w:val="Paragraphedeliste1"/>
        <w:spacing w:line="24" w:lineRule="atLeast"/>
        <w:ind w:left="0"/>
        <w:rPr>
          <w:rFonts w:asciiTheme="majorHAnsi" w:hAnsiTheme="majorHAnsi" w:cstheme="majorHAnsi"/>
        </w:rPr>
      </w:pPr>
    </w:p>
    <w:p w14:paraId="539DC964" w14:textId="77777777" w:rsidR="00E45DC4" w:rsidRPr="00F704B7" w:rsidRDefault="00E45DC4" w:rsidP="00E45DC4">
      <w:pPr>
        <w:pStyle w:val="Paragraphedeliste1"/>
        <w:spacing w:line="24" w:lineRule="atLeast"/>
        <w:ind w:left="0"/>
        <w:rPr>
          <w:rFonts w:asciiTheme="majorHAnsi" w:hAnsiTheme="majorHAnsi" w:cstheme="majorHAnsi"/>
        </w:rPr>
      </w:pPr>
    </w:p>
    <w:p w14:paraId="00003307" w14:textId="77777777" w:rsidR="00E45DC4" w:rsidRPr="00F704B7" w:rsidRDefault="00E45DC4" w:rsidP="00F704B7">
      <w:pPr>
        <w:pStyle w:val="Paragraphedeliste1"/>
        <w:spacing w:line="24" w:lineRule="atLeast"/>
        <w:ind w:left="0" w:firstLine="0"/>
        <w:rPr>
          <w:rFonts w:asciiTheme="majorHAnsi" w:hAnsiTheme="majorHAnsi" w:cstheme="majorHAnsi"/>
        </w:rPr>
      </w:pPr>
    </w:p>
    <w:p w14:paraId="22B233B0" w14:textId="04BF66CB" w:rsidR="00E45DC4" w:rsidRPr="00F704B7" w:rsidRDefault="00E45DC4" w:rsidP="00E45DC4">
      <w:pPr>
        <w:pStyle w:val="Paragraphedeliste1"/>
        <w:spacing w:line="24" w:lineRule="atLeast"/>
        <w:ind w:left="0"/>
        <w:rPr>
          <w:rFonts w:asciiTheme="majorHAnsi" w:hAnsiTheme="majorHAnsi" w:cstheme="majorHAnsi"/>
        </w:rPr>
      </w:pPr>
    </w:p>
    <w:p w14:paraId="2975BDDC" w14:textId="205EA9DD" w:rsidR="00E45DC4" w:rsidRPr="00F704B7" w:rsidRDefault="00E45DC4" w:rsidP="00E45DC4">
      <w:pPr>
        <w:pStyle w:val="Paragraphedeliste1"/>
        <w:spacing w:line="24" w:lineRule="atLeast"/>
        <w:ind w:left="0"/>
        <w:rPr>
          <w:rFonts w:asciiTheme="majorHAnsi" w:hAnsiTheme="majorHAnsi" w:cstheme="majorHAnsi"/>
        </w:rPr>
      </w:pPr>
    </w:p>
    <w:p w14:paraId="250156CC" w14:textId="2712E828" w:rsidR="00E45DC4" w:rsidRPr="00F704B7" w:rsidRDefault="00E45DC4" w:rsidP="00E45DC4">
      <w:pPr>
        <w:pStyle w:val="Paragraphedeliste1"/>
        <w:spacing w:line="24" w:lineRule="atLeast"/>
        <w:ind w:left="0"/>
        <w:rPr>
          <w:rFonts w:asciiTheme="majorHAnsi" w:hAnsiTheme="majorHAnsi" w:cstheme="majorHAnsi"/>
        </w:rPr>
      </w:pPr>
    </w:p>
    <w:p w14:paraId="3F6B9A97" w14:textId="1E5DA879" w:rsidR="00E45DC4" w:rsidRPr="00F704B7" w:rsidRDefault="00E45DC4" w:rsidP="00E45DC4">
      <w:pPr>
        <w:pStyle w:val="Paragraphedeliste1"/>
        <w:spacing w:line="24" w:lineRule="atLeast"/>
        <w:ind w:left="0"/>
        <w:rPr>
          <w:rFonts w:asciiTheme="majorHAnsi" w:hAnsiTheme="majorHAnsi" w:cstheme="majorHAnsi"/>
        </w:rPr>
      </w:pPr>
    </w:p>
    <w:p w14:paraId="1E165B77" w14:textId="0A14FB68" w:rsidR="00E45DC4" w:rsidRPr="00F704B7" w:rsidRDefault="00090B84" w:rsidP="00E45DC4">
      <w:pPr>
        <w:pStyle w:val="Paragraphedeliste1"/>
        <w:spacing w:line="24" w:lineRule="atLeast"/>
        <w:ind w:left="0"/>
        <w:rPr>
          <w:rFonts w:asciiTheme="majorHAnsi" w:hAnsiTheme="majorHAnsi" w:cstheme="majorHAnsi"/>
        </w:rPr>
      </w:pPr>
      <w:r w:rsidRPr="00F704B7">
        <w:rPr>
          <w:rFonts w:asciiTheme="majorHAnsi" w:hAnsiTheme="majorHAnsi" w:cstheme="majorHAnsi"/>
          <w:noProof/>
        </w:rPr>
        <mc:AlternateContent>
          <mc:Choice Requires="wps">
            <w:drawing>
              <wp:anchor distT="0" distB="0" distL="114300" distR="114300" simplePos="0" relativeHeight="251656704" behindDoc="0" locked="0" layoutInCell="1" allowOverlap="1" wp14:anchorId="4D942DAC" wp14:editId="27FA0BDE">
                <wp:simplePos x="0" y="0"/>
                <wp:positionH relativeFrom="column">
                  <wp:posOffset>370840</wp:posOffset>
                </wp:positionH>
                <wp:positionV relativeFrom="paragraph">
                  <wp:posOffset>165149</wp:posOffset>
                </wp:positionV>
                <wp:extent cx="5588635" cy="659765"/>
                <wp:effectExtent l="0" t="0" r="12065" b="26035"/>
                <wp:wrapNone/>
                <wp:docPr id="168537595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8635" cy="659765"/>
                        </a:xfrm>
                        <a:prstGeom prst="rect">
                          <a:avLst/>
                        </a:prstGeom>
                        <a:solidFill>
                          <a:srgbClr val="FFFFFF"/>
                        </a:solidFill>
                        <a:ln w="9525">
                          <a:solidFill>
                            <a:srgbClr val="445E78"/>
                          </a:solidFill>
                          <a:miter lim="800000"/>
                          <a:headEnd/>
                          <a:tailEnd/>
                        </a:ln>
                      </wps:spPr>
                      <wps:txbx>
                        <w:txbxContent>
                          <w:p w14:paraId="09A12C28" w14:textId="46B82009" w:rsidR="00402B31" w:rsidRPr="00F704B7" w:rsidRDefault="00CC4B9F" w:rsidP="00F704B7">
                            <w:pPr>
                              <w:ind w:firstLine="0"/>
                              <w:jc w:val="center"/>
                              <w:rPr>
                                <w:rFonts w:cs="Tahoma"/>
                                <w:b/>
                                <w:color w:val="445E78"/>
                                <w:sz w:val="44"/>
                                <w:szCs w:val="44"/>
                              </w:rPr>
                            </w:pPr>
                            <w:r w:rsidRPr="00A56817">
                              <w:rPr>
                                <w:rFonts w:cs="Tahoma"/>
                                <w:b/>
                                <w:color w:val="445E78"/>
                                <w:sz w:val="44"/>
                                <w:szCs w:val="44"/>
                              </w:rPr>
                              <w:t>Livret 2</w:t>
                            </w:r>
                            <w:r w:rsidR="00A56817">
                              <w:rPr>
                                <w:rFonts w:cs="Tahoma"/>
                                <w:b/>
                                <w:color w:val="445E78"/>
                                <w:sz w:val="44"/>
                                <w:szCs w:val="44"/>
                              </w:rPr>
                              <w:t> :</w:t>
                            </w:r>
                            <w:r w:rsidR="00A56817" w:rsidRPr="00A56817">
                              <w:rPr>
                                <w:rFonts w:cs="Tahoma"/>
                                <w:b/>
                                <w:color w:val="445E78"/>
                                <w:sz w:val="44"/>
                                <w:szCs w:val="44"/>
                              </w:rPr>
                              <w:t xml:space="preserve"> </w:t>
                            </w:r>
                            <w:r w:rsidR="00A56817">
                              <w:rPr>
                                <w:rFonts w:cs="Tahoma"/>
                                <w:b/>
                                <w:color w:val="445E78"/>
                                <w:sz w:val="44"/>
                                <w:szCs w:val="44"/>
                                <w:u w:val="single"/>
                              </w:rPr>
                              <w:t>Dossier d</w:t>
                            </w:r>
                            <w:r w:rsidR="00630A94">
                              <w:rPr>
                                <w:rFonts w:cs="Tahoma"/>
                                <w:b/>
                                <w:color w:val="445E78"/>
                                <w:sz w:val="44"/>
                                <w:szCs w:val="44"/>
                                <w:u w:val="single"/>
                              </w:rPr>
                              <w:t>’expérience</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D942DAC" id="Text Box 4" o:spid="_x0000_s1027" type="#_x0000_t202" style="position:absolute;left:0;text-align:left;margin-left:29.2pt;margin-top:13pt;width:440.05pt;height:5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" strokecolor="#445e78">
                <v:textbox>
                  <w:txbxContent>
                    <w:p w14:paraId="09A12C28" w14:textId="46B82009" w:rsidR="00402B31" w:rsidRPr="00F704B7" w:rsidRDefault="00CC4B9F" w:rsidP="00F704B7">
                      <w:pPr>
                        <w:ind w:firstLine="0"/>
                        <w:jc w:val="center"/>
                        <w:rPr>
                          <w:rFonts w:cs="Tahoma"/>
                          <w:b/>
                          <w:color w:val="445E78"/>
                          <w:sz w:val="44"/>
                          <w:szCs w:val="44"/>
                        </w:rPr>
                      </w:pPr>
                      <w:r w:rsidRPr="00A56817">
                        <w:rPr>
                          <w:rFonts w:cs="Tahoma"/>
                          <w:b/>
                          <w:color w:val="445E78"/>
                          <w:sz w:val="44"/>
                          <w:szCs w:val="44"/>
                        </w:rPr>
                        <w:t>Livret 2</w:t>
                      </w:r>
                      <w:r w:rsidR="00A56817">
                        <w:rPr>
                          <w:rFonts w:cs="Tahoma"/>
                          <w:b/>
                          <w:color w:val="445E78"/>
                          <w:sz w:val="44"/>
                          <w:szCs w:val="44"/>
                        </w:rPr>
                        <w:t> :</w:t>
                      </w:r>
                      <w:r w:rsidR="00A56817" w:rsidRPr="00A56817">
                        <w:rPr>
                          <w:rFonts w:cs="Tahoma"/>
                          <w:b/>
                          <w:color w:val="445E78"/>
                          <w:sz w:val="44"/>
                          <w:szCs w:val="44"/>
                        </w:rPr>
                        <w:t xml:space="preserve"> </w:t>
                      </w:r>
                      <w:r w:rsidR="00A56817">
                        <w:rPr>
                          <w:rFonts w:cs="Tahoma"/>
                          <w:b/>
                          <w:color w:val="445E78"/>
                          <w:sz w:val="44"/>
                          <w:szCs w:val="44"/>
                          <w:u w:val="single"/>
                        </w:rPr>
                        <w:t>Dossier d</w:t>
                      </w:r>
                      <w:r w:rsidR="00630A94">
                        <w:rPr>
                          <w:rFonts w:cs="Tahoma"/>
                          <w:b/>
                          <w:color w:val="445E78"/>
                          <w:sz w:val="44"/>
                          <w:szCs w:val="44"/>
                          <w:u w:val="single"/>
                        </w:rPr>
                        <w:t>’expérience</w:t>
                      </w:r>
                    </w:p>
                  </w:txbxContent>
                </v:textbox>
              </v:shape>
            </w:pict>
          </mc:Fallback>
        </mc:AlternateContent>
      </w:r>
    </w:p>
    <w:p w14:paraId="139C1A67" w14:textId="65F9E19C" w:rsidR="00E45DC4" w:rsidRPr="00F704B7" w:rsidRDefault="00E4430A" w:rsidP="008A6154">
      <w:pPr>
        <w:pStyle w:val="Paragraphedeliste1"/>
        <w:spacing w:line="24" w:lineRule="atLeast"/>
        <w:ind w:left="0" w:firstLine="0"/>
        <w:rPr>
          <w:rFonts w:asciiTheme="majorHAnsi" w:hAnsiTheme="majorHAnsi" w:cstheme="majorHAnsi"/>
        </w:rPr>
      </w:pPr>
      <w:r w:rsidRPr="00F704B7">
        <w:rPr>
          <w:rFonts w:asciiTheme="majorHAnsi" w:hAnsiTheme="majorHAnsi" w:cstheme="majorHAnsi"/>
        </w:rPr>
        <w:t xml:space="preserve"> </w:t>
      </w:r>
    </w:p>
    <w:p w14:paraId="66ADA620" w14:textId="29FACA3F" w:rsidR="00E45DC4" w:rsidRPr="00F704B7" w:rsidRDefault="00E45DC4" w:rsidP="00E45DC4">
      <w:pPr>
        <w:pStyle w:val="Paragraphedeliste1"/>
        <w:spacing w:line="24" w:lineRule="atLeast"/>
        <w:ind w:left="0"/>
        <w:rPr>
          <w:rFonts w:asciiTheme="majorHAnsi" w:hAnsiTheme="majorHAnsi" w:cstheme="majorHAnsi"/>
        </w:rPr>
      </w:pPr>
    </w:p>
    <w:p w14:paraId="2ECB091F" w14:textId="60981A19" w:rsidR="00E45DC4" w:rsidRPr="00F704B7" w:rsidRDefault="00E45DC4" w:rsidP="00E45DC4">
      <w:pPr>
        <w:pStyle w:val="Paragraphedeliste1"/>
        <w:spacing w:line="24" w:lineRule="atLeast"/>
        <w:ind w:left="0"/>
        <w:rPr>
          <w:rFonts w:asciiTheme="majorHAnsi" w:hAnsiTheme="majorHAnsi" w:cstheme="majorHAnsi"/>
        </w:rPr>
      </w:pPr>
    </w:p>
    <w:p w14:paraId="3E29A887" w14:textId="462E0A9F" w:rsidR="00E45DC4" w:rsidRPr="00F704B7" w:rsidRDefault="00090B84" w:rsidP="00E45DC4">
      <w:pPr>
        <w:spacing w:line="24" w:lineRule="atLeast"/>
        <w:jc w:val="center"/>
        <w:rPr>
          <w:rFonts w:asciiTheme="majorHAnsi" w:hAnsiTheme="majorHAnsi" w:cstheme="majorHAnsi"/>
          <w:b/>
          <w:sz w:val="44"/>
          <w:szCs w:val="44"/>
        </w:rPr>
      </w:pPr>
      <w:r w:rsidRPr="00F704B7">
        <w:rPr>
          <w:rFonts w:asciiTheme="majorHAnsi" w:hAnsiTheme="majorHAnsi" w:cstheme="majorHAnsi"/>
          <w:noProof/>
        </w:rPr>
        <mc:AlternateContent>
          <mc:Choice Requires="wps">
            <w:drawing>
              <wp:anchor distT="0" distB="0" distL="114300" distR="114300" simplePos="0" relativeHeight="251657728" behindDoc="0" locked="0" layoutInCell="1" allowOverlap="1" wp14:anchorId="48A902D7" wp14:editId="3C6F3FCA">
                <wp:simplePos x="0" y="0"/>
                <wp:positionH relativeFrom="column">
                  <wp:posOffset>342900</wp:posOffset>
                </wp:positionH>
                <wp:positionV relativeFrom="paragraph">
                  <wp:posOffset>480109</wp:posOffset>
                </wp:positionV>
                <wp:extent cx="3166745" cy="137160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6745" cy="1371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1A769A" w14:textId="77777777" w:rsidR="00402B31" w:rsidRPr="00F704B7" w:rsidRDefault="00402B31" w:rsidP="00F704B7">
                            <w:pPr>
                              <w:ind w:firstLine="0"/>
                              <w:rPr>
                                <w:i/>
                                <w:color w:val="445E78"/>
                              </w:rPr>
                            </w:pPr>
                            <w:r w:rsidRPr="00F704B7">
                              <w:rPr>
                                <w:i/>
                                <w:color w:val="445E78"/>
                                <w:u w:val="single"/>
                              </w:rPr>
                              <w:t>Soutenu par</w:t>
                            </w:r>
                            <w:r w:rsidRPr="00F704B7">
                              <w:rPr>
                                <w:i/>
                                <w:color w:val="445E78"/>
                              </w:rPr>
                              <w:t> :</w:t>
                            </w:r>
                          </w:p>
                          <w:p w14:paraId="4A449E4D" w14:textId="77777777" w:rsidR="00402B31" w:rsidRPr="00F704B7" w:rsidRDefault="00402B31" w:rsidP="00E45DC4">
                            <w:pPr>
                              <w:rPr>
                                <w:i/>
                                <w:color w:val="445E78"/>
                                <w:u w:val="single"/>
                              </w:rPr>
                            </w:pPr>
                          </w:p>
                          <w:p w14:paraId="4579DE31" w14:textId="353F8A03" w:rsidR="00402B31" w:rsidRPr="00F704B7" w:rsidRDefault="00630A94" w:rsidP="00F704B7">
                            <w:pPr>
                              <w:ind w:firstLine="0"/>
                              <w:rPr>
                                <w:i/>
                                <w:color w:val="445E78"/>
                              </w:rPr>
                            </w:pPr>
                            <w:r>
                              <w:rPr>
                                <w:i/>
                                <w:color w:val="445E78"/>
                                <w:u w:val="single"/>
                              </w:rPr>
                              <w:t>Accompagnateur</w:t>
                            </w:r>
                            <w:r w:rsidR="00402B31" w:rsidRPr="00F704B7">
                              <w:rPr>
                                <w:i/>
                                <w:color w:val="445E78"/>
                              </w:rPr>
                              <w:t xml:space="preserve"> :   </w:t>
                            </w:r>
                          </w:p>
                          <w:p w14:paraId="6F4DDF0E" w14:textId="77777777" w:rsidR="00402B31" w:rsidRPr="00F704B7" w:rsidRDefault="00402B31" w:rsidP="00E45DC4">
                            <w:pPr>
                              <w:rPr>
                                <w:i/>
                                <w:color w:val="445E78"/>
                              </w:rPr>
                            </w:pPr>
                          </w:p>
                          <w:p w14:paraId="19731373" w14:textId="77777777" w:rsidR="00402B31" w:rsidRPr="00F704B7" w:rsidRDefault="00402B31" w:rsidP="00F704B7">
                            <w:pPr>
                              <w:ind w:firstLine="0"/>
                              <w:rPr>
                                <w:i/>
                                <w:color w:val="445E78"/>
                                <w:u w:val="single"/>
                              </w:rPr>
                            </w:pPr>
                            <w:r w:rsidRPr="00F704B7">
                              <w:rPr>
                                <w:i/>
                                <w:color w:val="445E78"/>
                                <w:u w:val="single"/>
                              </w:rPr>
                              <w:t>Date de remise du document</w:t>
                            </w:r>
                            <w:r w:rsidRPr="00F704B7">
                              <w:rPr>
                                <w:i/>
                                <w:color w:val="445E78"/>
                              </w:rPr>
                              <w:t> :</w:t>
                            </w:r>
                            <w:r w:rsidRPr="00F704B7">
                              <w:rPr>
                                <w:i/>
                                <w:color w:val="445E78"/>
                                <w:u w:val="single"/>
                              </w:rPr>
                              <w:t xml:space="preserve"> </w:t>
                            </w:r>
                          </w:p>
                          <w:p w14:paraId="6EBDE3E3" w14:textId="77777777" w:rsidR="00402B31" w:rsidRPr="00F704B7" w:rsidRDefault="00402B31" w:rsidP="00E45DC4">
                            <w:pPr>
                              <w:rPr>
                                <w:color w:val="445E78"/>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A902D7" id="Text Box 5" o:spid="_x0000_s1028" type="#_x0000_t202" style="position:absolute;left:0;text-align:left;margin-left:27pt;margin-top:37.8pt;width:249.35pt;height:1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" stroked="f">
                <v:textbox>
                  <w:txbxContent>
                    <w:p w14:paraId="181A769A" w14:textId="77777777" w:rsidR="00402B31" w:rsidRPr="00F704B7" w:rsidRDefault="00402B31" w:rsidP="00F704B7">
                      <w:pPr>
                        <w:ind w:firstLine="0"/>
                        <w:rPr>
                          <w:i/>
                          <w:color w:val="445E78"/>
                        </w:rPr>
                      </w:pPr>
                      <w:r w:rsidRPr="00F704B7">
                        <w:rPr>
                          <w:i/>
                          <w:color w:val="445E78"/>
                          <w:u w:val="single"/>
                        </w:rPr>
                        <w:t>Soutenu par</w:t>
                      </w:r>
                      <w:r w:rsidRPr="00F704B7">
                        <w:rPr>
                          <w:i/>
                          <w:color w:val="445E78"/>
                        </w:rPr>
                        <w:t> :</w:t>
                      </w:r>
                    </w:p>
                    <w:p w14:paraId="4A449E4D" w14:textId="77777777" w:rsidR="00402B31" w:rsidRPr="00F704B7" w:rsidRDefault="00402B31" w:rsidP="00E45DC4">
                      <w:pPr>
                        <w:rPr>
                          <w:i/>
                          <w:color w:val="445E78"/>
                          <w:u w:val="single"/>
                        </w:rPr>
                      </w:pPr>
                    </w:p>
                    <w:p w14:paraId="4579DE31" w14:textId="353F8A03" w:rsidR="00402B31" w:rsidRPr="00F704B7" w:rsidRDefault="00630A94" w:rsidP="00F704B7">
                      <w:pPr>
                        <w:ind w:firstLine="0"/>
                        <w:rPr>
                          <w:i/>
                          <w:color w:val="445E78"/>
                        </w:rPr>
                      </w:pPr>
                      <w:r>
                        <w:rPr>
                          <w:i/>
                          <w:color w:val="445E78"/>
                          <w:u w:val="single"/>
                        </w:rPr>
                        <w:t>Accompagnateur</w:t>
                      </w:r>
                      <w:r w:rsidR="00402B31" w:rsidRPr="00F704B7">
                        <w:rPr>
                          <w:i/>
                          <w:color w:val="445E78"/>
                        </w:rPr>
                        <w:t xml:space="preserve"> :   </w:t>
                      </w:r>
                    </w:p>
                    <w:p w14:paraId="6F4DDF0E" w14:textId="77777777" w:rsidR="00402B31" w:rsidRPr="00F704B7" w:rsidRDefault="00402B31" w:rsidP="00E45DC4">
                      <w:pPr>
                        <w:rPr>
                          <w:i/>
                          <w:color w:val="445E78"/>
                        </w:rPr>
                      </w:pPr>
                    </w:p>
                    <w:p w14:paraId="19731373" w14:textId="77777777" w:rsidR="00402B31" w:rsidRPr="00F704B7" w:rsidRDefault="00402B31" w:rsidP="00F704B7">
                      <w:pPr>
                        <w:ind w:firstLine="0"/>
                        <w:rPr>
                          <w:i/>
                          <w:color w:val="445E78"/>
                          <w:u w:val="single"/>
                        </w:rPr>
                      </w:pPr>
                      <w:r w:rsidRPr="00F704B7">
                        <w:rPr>
                          <w:i/>
                          <w:color w:val="445E78"/>
                          <w:u w:val="single"/>
                        </w:rPr>
                        <w:t>Date de remise du document</w:t>
                      </w:r>
                      <w:r w:rsidRPr="00F704B7">
                        <w:rPr>
                          <w:i/>
                          <w:color w:val="445E78"/>
                        </w:rPr>
                        <w:t> :</w:t>
                      </w:r>
                      <w:r w:rsidRPr="00F704B7">
                        <w:rPr>
                          <w:i/>
                          <w:color w:val="445E78"/>
                          <w:u w:val="single"/>
                        </w:rPr>
                        <w:t xml:space="preserve"> </w:t>
                      </w:r>
                    </w:p>
                    <w:p w14:paraId="6EBDE3E3" w14:textId="77777777" w:rsidR="00402B31" w:rsidRPr="00F704B7" w:rsidRDefault="00402B31" w:rsidP="00E45DC4">
                      <w:pPr>
                        <w:rPr>
                          <w:color w:val="445E78"/>
                          <w:sz w:val="20"/>
                          <w:szCs w:val="20"/>
                        </w:rPr>
                      </w:pPr>
                    </w:p>
                  </w:txbxContent>
                </v:textbox>
              </v:shape>
            </w:pict>
          </mc:Fallback>
        </mc:AlternateContent>
      </w:r>
    </w:p>
    <w:p w14:paraId="5F331AB5" w14:textId="77777777" w:rsidR="005A17B4" w:rsidRPr="00F704B7" w:rsidRDefault="005A17B4" w:rsidP="005A17B4">
      <w:pPr>
        <w:pStyle w:val="En-ttedetabledesmatires"/>
        <w:rPr>
          <w:rFonts w:asciiTheme="majorHAnsi" w:hAnsiTheme="majorHAnsi" w:cstheme="majorHAnsi"/>
          <w:color w:val="7F7F7F" w:themeColor="text1" w:themeTint="80"/>
        </w:rPr>
      </w:pPr>
      <w:r w:rsidRPr="00F704B7">
        <w:rPr>
          <w:rFonts w:asciiTheme="majorHAnsi" w:hAnsiTheme="majorHAnsi" w:cstheme="majorHAnsi"/>
          <w:color w:val="7F7F7F" w:themeColor="text1" w:themeTint="80"/>
        </w:rPr>
        <w:lastRenderedPageBreak/>
        <w:t>Table des matières</w:t>
      </w:r>
    </w:p>
    <w:p w14:paraId="46947F86" w14:textId="3D74762E" w:rsidR="00213910" w:rsidRPr="00F704B7" w:rsidRDefault="00CD4153">
      <w:pPr>
        <w:pStyle w:val="TM1"/>
        <w:tabs>
          <w:tab w:val="left" w:pos="899"/>
          <w:tab w:val="right" w:leader="dot" w:pos="9770"/>
        </w:tabs>
        <w:rPr>
          <w:rFonts w:asciiTheme="majorHAnsi" w:hAnsiTheme="majorHAnsi" w:cstheme="majorHAnsi"/>
          <w:b w:val="0"/>
          <w:bCs w:val="0"/>
          <w:caps w:val="0"/>
          <w:noProof/>
          <w:color w:val="445E78"/>
          <w:u w:val="none"/>
        </w:rPr>
      </w:pPr>
      <w:r w:rsidRPr="00F704B7">
        <w:rPr>
          <w:rFonts w:asciiTheme="majorHAnsi" w:hAnsiTheme="majorHAnsi" w:cstheme="majorHAnsi"/>
          <w:b w:val="0"/>
          <w:bCs w:val="0"/>
          <w:caps w:val="0"/>
        </w:rPr>
        <w:fldChar w:fldCharType="begin"/>
      </w:r>
      <w:r w:rsidRPr="00F704B7">
        <w:rPr>
          <w:rFonts w:asciiTheme="majorHAnsi" w:hAnsiTheme="majorHAnsi" w:cstheme="majorHAnsi"/>
          <w:b w:val="0"/>
          <w:bCs w:val="0"/>
          <w:caps w:val="0"/>
        </w:rPr>
        <w:instrText xml:space="preserve"> TOC \h \z \t "Titre 1;1;Titre 2;2;Titre 3;3" </w:instrText>
      </w:r>
      <w:r w:rsidRPr="00F704B7">
        <w:rPr>
          <w:rFonts w:asciiTheme="majorHAnsi" w:hAnsiTheme="majorHAnsi" w:cstheme="majorHAnsi"/>
          <w:b w:val="0"/>
          <w:bCs w:val="0"/>
          <w:caps w:val="0"/>
        </w:rPr>
        <w:fldChar w:fldCharType="separate"/>
      </w:r>
      <w:hyperlink w:anchor="_Toc45899555" w:history="1">
        <w:r w:rsidR="00213910" w:rsidRPr="00F704B7">
          <w:rPr>
            <w:rStyle w:val="Lienhypertexte"/>
            <w:rFonts w:asciiTheme="majorHAnsi" w:hAnsiTheme="majorHAnsi" w:cstheme="majorHAnsi"/>
            <w:noProof/>
            <w:color w:val="445E78"/>
          </w:rPr>
          <w:t>1</w:t>
        </w:r>
        <w:r w:rsidR="00213910" w:rsidRPr="00F704B7">
          <w:rPr>
            <w:rFonts w:asciiTheme="majorHAnsi" w:hAnsiTheme="majorHAnsi" w:cstheme="majorHAnsi"/>
            <w:b w:val="0"/>
            <w:bCs w:val="0"/>
            <w:caps w:val="0"/>
            <w:noProof/>
            <w:color w:val="445E78"/>
            <w:u w:val="none"/>
          </w:rPr>
          <w:tab/>
        </w:r>
        <w:r w:rsidR="00213910" w:rsidRPr="00F704B7">
          <w:rPr>
            <w:rStyle w:val="Lienhypertexte"/>
            <w:rFonts w:asciiTheme="majorHAnsi" w:hAnsiTheme="majorHAnsi" w:cstheme="majorHAnsi"/>
            <w:noProof/>
            <w:color w:val="445E78"/>
          </w:rPr>
          <w:t>Introduction</w:t>
        </w:r>
        <w:r w:rsidR="00213910" w:rsidRPr="00F704B7">
          <w:rPr>
            <w:rFonts w:asciiTheme="majorHAnsi" w:hAnsiTheme="majorHAnsi" w:cstheme="majorHAnsi"/>
            <w:noProof/>
            <w:webHidden/>
            <w:color w:val="445E78"/>
          </w:rPr>
          <w:tab/>
        </w:r>
        <w:r w:rsidR="00213910" w:rsidRPr="00F704B7">
          <w:rPr>
            <w:rFonts w:asciiTheme="majorHAnsi" w:hAnsiTheme="majorHAnsi" w:cstheme="majorHAnsi"/>
            <w:noProof/>
            <w:webHidden/>
            <w:color w:val="445E78"/>
          </w:rPr>
          <w:fldChar w:fldCharType="begin"/>
        </w:r>
        <w:r w:rsidR="00213910" w:rsidRPr="00F704B7">
          <w:rPr>
            <w:rFonts w:asciiTheme="majorHAnsi" w:hAnsiTheme="majorHAnsi" w:cstheme="majorHAnsi"/>
            <w:noProof/>
            <w:webHidden/>
            <w:color w:val="445E78"/>
          </w:rPr>
          <w:instrText xml:space="preserve"> PAGEREF _Toc45899555 \h </w:instrText>
        </w:r>
        <w:r w:rsidR="00213910" w:rsidRPr="00F704B7">
          <w:rPr>
            <w:rFonts w:asciiTheme="majorHAnsi" w:hAnsiTheme="majorHAnsi" w:cstheme="majorHAnsi"/>
            <w:noProof/>
            <w:webHidden/>
            <w:color w:val="445E78"/>
          </w:rPr>
        </w:r>
        <w:r w:rsidR="00213910"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3</w:t>
        </w:r>
        <w:r w:rsidR="00213910" w:rsidRPr="00F704B7">
          <w:rPr>
            <w:rFonts w:asciiTheme="majorHAnsi" w:hAnsiTheme="majorHAnsi" w:cstheme="majorHAnsi"/>
            <w:noProof/>
            <w:webHidden/>
            <w:color w:val="445E78"/>
          </w:rPr>
          <w:fldChar w:fldCharType="end"/>
        </w:r>
      </w:hyperlink>
    </w:p>
    <w:p w14:paraId="49ED157D" w14:textId="18061BB8" w:rsidR="00213910" w:rsidRPr="00F704B7" w:rsidRDefault="00213910">
      <w:pPr>
        <w:pStyle w:val="TM1"/>
        <w:tabs>
          <w:tab w:val="left" w:pos="899"/>
          <w:tab w:val="right" w:leader="dot" w:pos="9770"/>
        </w:tabs>
        <w:rPr>
          <w:rFonts w:asciiTheme="majorHAnsi" w:hAnsiTheme="majorHAnsi" w:cstheme="majorHAnsi"/>
          <w:b w:val="0"/>
          <w:bCs w:val="0"/>
          <w:caps w:val="0"/>
          <w:noProof/>
          <w:color w:val="445E78"/>
          <w:u w:val="none"/>
        </w:rPr>
      </w:pPr>
      <w:hyperlink w:anchor="_Toc45899556" w:history="1">
        <w:r w:rsidRPr="00F704B7">
          <w:rPr>
            <w:rStyle w:val="Lienhypertexte"/>
            <w:rFonts w:asciiTheme="majorHAnsi" w:hAnsiTheme="majorHAnsi" w:cstheme="majorHAnsi"/>
            <w:noProof/>
            <w:color w:val="445E78"/>
          </w:rPr>
          <w:t>2</w:t>
        </w:r>
        <w:r w:rsidRPr="00F704B7">
          <w:rPr>
            <w:rFonts w:asciiTheme="majorHAnsi" w:hAnsiTheme="majorHAnsi" w:cstheme="majorHAnsi"/>
            <w:b w:val="0"/>
            <w:bCs w:val="0"/>
            <w:caps w:val="0"/>
            <w:noProof/>
            <w:color w:val="445E78"/>
            <w:u w:val="none"/>
          </w:rPr>
          <w:tab/>
        </w:r>
        <w:r w:rsidRPr="00F704B7">
          <w:rPr>
            <w:rStyle w:val="Lienhypertexte"/>
            <w:rFonts w:asciiTheme="majorHAnsi" w:hAnsiTheme="majorHAnsi" w:cstheme="majorHAnsi"/>
            <w:noProof/>
            <w:color w:val="445E78"/>
          </w:rPr>
          <w:t>CV détaillé</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_Toc45899556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4</w:t>
        </w:r>
        <w:r w:rsidRPr="00F704B7">
          <w:rPr>
            <w:rFonts w:asciiTheme="majorHAnsi" w:hAnsiTheme="majorHAnsi" w:cstheme="majorHAnsi"/>
            <w:noProof/>
            <w:webHidden/>
            <w:color w:val="445E78"/>
          </w:rPr>
          <w:fldChar w:fldCharType="end"/>
        </w:r>
      </w:hyperlink>
    </w:p>
    <w:p w14:paraId="275E4623" w14:textId="76E43BF1" w:rsidR="00213910" w:rsidRPr="00F704B7" w:rsidRDefault="00213910">
      <w:pPr>
        <w:pStyle w:val="TM2"/>
        <w:tabs>
          <w:tab w:val="left" w:pos="1069"/>
          <w:tab w:val="right" w:leader="dot" w:pos="9770"/>
        </w:tabs>
        <w:rPr>
          <w:rFonts w:asciiTheme="majorHAnsi" w:hAnsiTheme="majorHAnsi" w:cstheme="majorHAnsi"/>
          <w:b w:val="0"/>
          <w:bCs w:val="0"/>
          <w:smallCaps w:val="0"/>
          <w:noProof/>
          <w:color w:val="445E78"/>
        </w:rPr>
      </w:pPr>
      <w:hyperlink w:anchor="_Toc45899557" w:history="1">
        <w:r w:rsidRPr="00F704B7">
          <w:rPr>
            <w:rStyle w:val="Lienhypertexte"/>
            <w:rFonts w:asciiTheme="majorHAnsi" w:hAnsiTheme="majorHAnsi" w:cstheme="majorHAnsi"/>
            <w:noProof/>
            <w:color w:val="445E78"/>
          </w:rPr>
          <w:t>2.1</w:t>
        </w:r>
        <w:r w:rsidRPr="00F704B7">
          <w:rPr>
            <w:rFonts w:asciiTheme="majorHAnsi" w:hAnsiTheme="majorHAnsi" w:cstheme="majorHAnsi"/>
            <w:b w:val="0"/>
            <w:bCs w:val="0"/>
            <w:smallCaps w:val="0"/>
            <w:noProof/>
            <w:color w:val="445E78"/>
          </w:rPr>
          <w:tab/>
        </w:r>
        <w:r w:rsidRPr="00F704B7">
          <w:rPr>
            <w:rStyle w:val="Lienhypertexte"/>
            <w:rFonts w:asciiTheme="majorHAnsi" w:hAnsiTheme="majorHAnsi" w:cstheme="majorHAnsi"/>
            <w:noProof/>
            <w:color w:val="445E78"/>
          </w:rPr>
          <w:t>Compétences Professionnelles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_Toc45899557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4</w:t>
        </w:r>
        <w:r w:rsidRPr="00F704B7">
          <w:rPr>
            <w:rFonts w:asciiTheme="majorHAnsi" w:hAnsiTheme="majorHAnsi" w:cstheme="majorHAnsi"/>
            <w:noProof/>
            <w:webHidden/>
            <w:color w:val="445E78"/>
          </w:rPr>
          <w:fldChar w:fldCharType="end"/>
        </w:r>
      </w:hyperlink>
    </w:p>
    <w:p w14:paraId="66B56B81" w14:textId="2186F717" w:rsidR="00213910" w:rsidRPr="00F704B7" w:rsidRDefault="00213910">
      <w:pPr>
        <w:pStyle w:val="TM2"/>
        <w:tabs>
          <w:tab w:val="left" w:pos="1069"/>
          <w:tab w:val="right" w:leader="dot" w:pos="9770"/>
        </w:tabs>
        <w:rPr>
          <w:rFonts w:asciiTheme="majorHAnsi" w:hAnsiTheme="majorHAnsi" w:cstheme="majorHAnsi"/>
          <w:b w:val="0"/>
          <w:bCs w:val="0"/>
          <w:smallCaps w:val="0"/>
          <w:noProof/>
          <w:color w:val="445E78"/>
        </w:rPr>
      </w:pPr>
      <w:hyperlink w:anchor="_Toc45899558" w:history="1">
        <w:r w:rsidRPr="00F704B7">
          <w:rPr>
            <w:rStyle w:val="Lienhypertexte"/>
            <w:rFonts w:asciiTheme="majorHAnsi" w:hAnsiTheme="majorHAnsi" w:cstheme="majorHAnsi"/>
            <w:noProof/>
            <w:color w:val="445E78"/>
          </w:rPr>
          <w:t>2.2</w:t>
        </w:r>
        <w:r w:rsidRPr="00F704B7">
          <w:rPr>
            <w:rFonts w:asciiTheme="majorHAnsi" w:hAnsiTheme="majorHAnsi" w:cstheme="majorHAnsi"/>
            <w:b w:val="0"/>
            <w:bCs w:val="0"/>
            <w:smallCaps w:val="0"/>
            <w:noProof/>
            <w:color w:val="445E78"/>
          </w:rPr>
          <w:tab/>
        </w:r>
        <w:r w:rsidRPr="00F704B7">
          <w:rPr>
            <w:rStyle w:val="Lienhypertexte"/>
            <w:rFonts w:asciiTheme="majorHAnsi" w:hAnsiTheme="majorHAnsi" w:cstheme="majorHAnsi"/>
            <w:noProof/>
            <w:color w:val="445E78"/>
          </w:rPr>
          <w:t>Langues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_Toc45899558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4</w:t>
        </w:r>
        <w:r w:rsidRPr="00F704B7">
          <w:rPr>
            <w:rFonts w:asciiTheme="majorHAnsi" w:hAnsiTheme="majorHAnsi" w:cstheme="majorHAnsi"/>
            <w:noProof/>
            <w:webHidden/>
            <w:color w:val="445E78"/>
          </w:rPr>
          <w:fldChar w:fldCharType="end"/>
        </w:r>
      </w:hyperlink>
    </w:p>
    <w:p w14:paraId="58EA15F1" w14:textId="186D5F70" w:rsidR="00213910" w:rsidRPr="00F704B7" w:rsidRDefault="00213910">
      <w:pPr>
        <w:pStyle w:val="TM2"/>
        <w:tabs>
          <w:tab w:val="left" w:pos="1069"/>
          <w:tab w:val="right" w:leader="dot" w:pos="9770"/>
        </w:tabs>
        <w:rPr>
          <w:rFonts w:asciiTheme="majorHAnsi" w:hAnsiTheme="majorHAnsi" w:cstheme="majorHAnsi"/>
          <w:b w:val="0"/>
          <w:bCs w:val="0"/>
          <w:smallCaps w:val="0"/>
          <w:noProof/>
          <w:color w:val="445E78"/>
        </w:rPr>
      </w:pPr>
      <w:hyperlink w:anchor="_Toc45899559" w:history="1">
        <w:r w:rsidRPr="00F704B7">
          <w:rPr>
            <w:rStyle w:val="Lienhypertexte"/>
            <w:rFonts w:asciiTheme="majorHAnsi" w:hAnsiTheme="majorHAnsi" w:cstheme="majorHAnsi"/>
            <w:noProof/>
            <w:color w:val="445E78"/>
          </w:rPr>
          <w:t>2.3</w:t>
        </w:r>
        <w:r w:rsidRPr="00F704B7">
          <w:rPr>
            <w:rFonts w:asciiTheme="majorHAnsi" w:hAnsiTheme="majorHAnsi" w:cstheme="majorHAnsi"/>
            <w:b w:val="0"/>
            <w:bCs w:val="0"/>
            <w:smallCaps w:val="0"/>
            <w:noProof/>
            <w:color w:val="445E78"/>
          </w:rPr>
          <w:tab/>
        </w:r>
        <w:r w:rsidRPr="00F704B7">
          <w:rPr>
            <w:rStyle w:val="Lienhypertexte"/>
            <w:rFonts w:asciiTheme="majorHAnsi" w:hAnsiTheme="majorHAnsi" w:cstheme="majorHAnsi"/>
            <w:noProof/>
            <w:color w:val="445E78"/>
          </w:rPr>
          <w:t>Formations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_Toc45899559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4</w:t>
        </w:r>
        <w:r w:rsidRPr="00F704B7">
          <w:rPr>
            <w:rFonts w:asciiTheme="majorHAnsi" w:hAnsiTheme="majorHAnsi" w:cstheme="majorHAnsi"/>
            <w:noProof/>
            <w:webHidden/>
            <w:color w:val="445E78"/>
          </w:rPr>
          <w:fldChar w:fldCharType="end"/>
        </w:r>
      </w:hyperlink>
    </w:p>
    <w:p w14:paraId="2758B5D7" w14:textId="256FC632" w:rsidR="00213910" w:rsidRPr="00F704B7" w:rsidRDefault="00213910">
      <w:pPr>
        <w:pStyle w:val="TM2"/>
        <w:tabs>
          <w:tab w:val="left" w:pos="1069"/>
          <w:tab w:val="right" w:leader="dot" w:pos="9770"/>
        </w:tabs>
        <w:rPr>
          <w:rFonts w:asciiTheme="majorHAnsi" w:hAnsiTheme="majorHAnsi" w:cstheme="majorHAnsi"/>
          <w:b w:val="0"/>
          <w:bCs w:val="0"/>
          <w:smallCaps w:val="0"/>
          <w:noProof/>
          <w:color w:val="445E78"/>
        </w:rPr>
      </w:pPr>
      <w:hyperlink w:anchor="_Toc45899560" w:history="1">
        <w:r w:rsidRPr="00F704B7">
          <w:rPr>
            <w:rStyle w:val="Lienhypertexte"/>
            <w:rFonts w:asciiTheme="majorHAnsi" w:hAnsiTheme="majorHAnsi" w:cstheme="majorHAnsi"/>
            <w:noProof/>
            <w:color w:val="445E78"/>
          </w:rPr>
          <w:t>2.4</w:t>
        </w:r>
        <w:r w:rsidRPr="00F704B7">
          <w:rPr>
            <w:rFonts w:asciiTheme="majorHAnsi" w:hAnsiTheme="majorHAnsi" w:cstheme="majorHAnsi"/>
            <w:b w:val="0"/>
            <w:bCs w:val="0"/>
            <w:smallCaps w:val="0"/>
            <w:noProof/>
            <w:color w:val="445E78"/>
          </w:rPr>
          <w:tab/>
        </w:r>
        <w:r w:rsidRPr="00F704B7">
          <w:rPr>
            <w:rStyle w:val="Lienhypertexte"/>
            <w:rFonts w:asciiTheme="majorHAnsi" w:hAnsiTheme="majorHAnsi" w:cstheme="majorHAnsi"/>
            <w:noProof/>
            <w:color w:val="445E78"/>
          </w:rPr>
          <w:t>Expériences Professionnelles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_Toc45899560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5</w:t>
        </w:r>
        <w:r w:rsidRPr="00F704B7">
          <w:rPr>
            <w:rFonts w:asciiTheme="majorHAnsi" w:hAnsiTheme="majorHAnsi" w:cstheme="majorHAnsi"/>
            <w:noProof/>
            <w:webHidden/>
            <w:color w:val="445E78"/>
          </w:rPr>
          <w:fldChar w:fldCharType="end"/>
        </w:r>
      </w:hyperlink>
    </w:p>
    <w:p w14:paraId="1144B32E" w14:textId="18355FC6"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61" w:history="1">
        <w:r w:rsidRPr="00F704B7">
          <w:rPr>
            <w:rStyle w:val="Lienhypertexte"/>
            <w:rFonts w:asciiTheme="majorHAnsi" w:hAnsiTheme="majorHAnsi" w:cstheme="majorHAnsi"/>
            <w:noProof/>
            <w:color w:val="445E78"/>
          </w:rPr>
          <w:t>2.4.1</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Nom entreprise (xx mois/années)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_Toc45899561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5</w:t>
        </w:r>
        <w:r w:rsidRPr="00F704B7">
          <w:rPr>
            <w:rFonts w:asciiTheme="majorHAnsi" w:hAnsiTheme="majorHAnsi" w:cstheme="majorHAnsi"/>
            <w:noProof/>
            <w:webHidden/>
            <w:color w:val="445E78"/>
          </w:rPr>
          <w:fldChar w:fldCharType="end"/>
        </w:r>
      </w:hyperlink>
    </w:p>
    <w:p w14:paraId="139A966C" w14:textId="0FBF0946" w:rsidR="00213910" w:rsidRDefault="00213910">
      <w:pPr>
        <w:pStyle w:val="TM3"/>
        <w:tabs>
          <w:tab w:val="left" w:pos="1233"/>
          <w:tab w:val="right" w:leader="dot" w:pos="9770"/>
        </w:tabs>
      </w:pPr>
      <w:hyperlink w:anchor="_Toc45899562" w:history="1">
        <w:r w:rsidRPr="00F704B7">
          <w:rPr>
            <w:rStyle w:val="Lienhypertexte"/>
            <w:rFonts w:asciiTheme="majorHAnsi" w:hAnsiTheme="majorHAnsi" w:cstheme="majorHAnsi"/>
            <w:noProof/>
            <w:color w:val="445E78"/>
          </w:rPr>
          <w:t>2.4.2</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Nom entreprise (xx mois/années)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_Toc45899562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5</w:t>
        </w:r>
        <w:r w:rsidRPr="00F704B7">
          <w:rPr>
            <w:rFonts w:asciiTheme="majorHAnsi" w:hAnsiTheme="majorHAnsi" w:cstheme="majorHAnsi"/>
            <w:noProof/>
            <w:webHidden/>
            <w:color w:val="445E78"/>
          </w:rPr>
          <w:fldChar w:fldCharType="end"/>
        </w:r>
      </w:hyperlink>
    </w:p>
    <w:p w14:paraId="0E563658" w14:textId="352FA3F3" w:rsidR="00BE0816" w:rsidRPr="00F704B7" w:rsidRDefault="00BE0816" w:rsidP="00BE0816">
      <w:pPr>
        <w:pStyle w:val="TM2"/>
        <w:tabs>
          <w:tab w:val="left" w:pos="1069"/>
          <w:tab w:val="right" w:leader="dot" w:pos="9770"/>
        </w:tabs>
        <w:rPr>
          <w:rFonts w:asciiTheme="majorHAnsi" w:hAnsiTheme="majorHAnsi" w:cstheme="majorHAnsi"/>
          <w:b w:val="0"/>
          <w:bCs w:val="0"/>
          <w:smallCaps w:val="0"/>
          <w:noProof/>
          <w:color w:val="445E78"/>
        </w:rPr>
      </w:pPr>
      <w:hyperlink w:anchor="_Toc45899560" w:history="1">
        <w:r w:rsidRPr="00F704B7">
          <w:rPr>
            <w:rStyle w:val="Lienhypertexte"/>
            <w:rFonts w:asciiTheme="majorHAnsi" w:hAnsiTheme="majorHAnsi" w:cstheme="majorHAnsi"/>
            <w:noProof/>
            <w:color w:val="445E78"/>
          </w:rPr>
          <w:t>2.</w:t>
        </w:r>
        <w:r>
          <w:rPr>
            <w:rStyle w:val="Lienhypertexte"/>
            <w:rFonts w:asciiTheme="majorHAnsi" w:hAnsiTheme="majorHAnsi" w:cstheme="majorHAnsi"/>
            <w:noProof/>
            <w:color w:val="445E78"/>
          </w:rPr>
          <w:t>5</w:t>
        </w:r>
        <w:r w:rsidRPr="00F704B7">
          <w:rPr>
            <w:rFonts w:asciiTheme="majorHAnsi" w:hAnsiTheme="majorHAnsi" w:cstheme="majorHAnsi"/>
            <w:b w:val="0"/>
            <w:bCs w:val="0"/>
            <w:smallCaps w:val="0"/>
            <w:noProof/>
            <w:color w:val="445E78"/>
          </w:rPr>
          <w:tab/>
        </w:r>
        <w:r>
          <w:rPr>
            <w:rStyle w:val="Lienhypertexte"/>
            <w:rFonts w:asciiTheme="majorHAnsi" w:hAnsiTheme="majorHAnsi" w:cstheme="majorHAnsi"/>
            <w:noProof/>
            <w:color w:val="445E78"/>
          </w:rPr>
          <w:t>PARCOURS DE FORMATION</w:t>
        </w:r>
        <w:r w:rsidRPr="00BE0816">
          <w:rPr>
            <w:rStyle w:val="Lienhypertexte"/>
            <w:webHidden/>
            <w:color w:val="445E78"/>
          </w:rPr>
          <w:tab/>
          <w:t>6</w:t>
        </w:r>
      </w:hyperlink>
    </w:p>
    <w:p w14:paraId="2C89753E" w14:textId="00CC7D8E" w:rsidR="00213910" w:rsidRPr="00F704B7" w:rsidRDefault="00213910">
      <w:pPr>
        <w:pStyle w:val="TM1"/>
        <w:tabs>
          <w:tab w:val="left" w:pos="899"/>
          <w:tab w:val="right" w:leader="dot" w:pos="9770"/>
        </w:tabs>
        <w:rPr>
          <w:rFonts w:asciiTheme="majorHAnsi" w:hAnsiTheme="majorHAnsi" w:cstheme="majorHAnsi"/>
          <w:b w:val="0"/>
          <w:bCs w:val="0"/>
          <w:caps w:val="0"/>
          <w:noProof/>
          <w:color w:val="445E78"/>
          <w:u w:val="none"/>
        </w:rPr>
      </w:pPr>
      <w:hyperlink w:anchor="_Toc45899563" w:history="1">
        <w:r w:rsidRPr="00F704B7">
          <w:rPr>
            <w:rStyle w:val="Lienhypertexte"/>
            <w:rFonts w:asciiTheme="majorHAnsi" w:hAnsiTheme="majorHAnsi" w:cstheme="majorHAnsi"/>
            <w:noProof/>
            <w:color w:val="445E78"/>
          </w:rPr>
          <w:t>3</w:t>
        </w:r>
        <w:r w:rsidRPr="00F704B7">
          <w:rPr>
            <w:rFonts w:asciiTheme="majorHAnsi" w:hAnsiTheme="majorHAnsi" w:cstheme="majorHAnsi"/>
            <w:b w:val="0"/>
            <w:bCs w:val="0"/>
            <w:caps w:val="0"/>
            <w:noProof/>
            <w:color w:val="445E78"/>
            <w:u w:val="none"/>
          </w:rPr>
          <w:tab/>
        </w:r>
        <w:r w:rsidRPr="00F704B7">
          <w:rPr>
            <w:rStyle w:val="Lienhypertexte"/>
            <w:rFonts w:asciiTheme="majorHAnsi" w:hAnsiTheme="majorHAnsi" w:cstheme="majorHAnsi"/>
            <w:noProof/>
            <w:color w:val="445E78"/>
          </w:rPr>
          <w:t>Matrice d’acquisition des compétences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_Toc45899563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7</w:t>
        </w:r>
        <w:r w:rsidRPr="00F704B7">
          <w:rPr>
            <w:rFonts w:asciiTheme="majorHAnsi" w:hAnsiTheme="majorHAnsi" w:cstheme="majorHAnsi"/>
            <w:noProof/>
            <w:webHidden/>
            <w:color w:val="445E78"/>
          </w:rPr>
          <w:fldChar w:fldCharType="end"/>
        </w:r>
      </w:hyperlink>
    </w:p>
    <w:p w14:paraId="3063945B" w14:textId="5A6FCECA" w:rsidR="00213910" w:rsidRPr="00F704B7" w:rsidRDefault="00213910">
      <w:pPr>
        <w:pStyle w:val="TM1"/>
        <w:tabs>
          <w:tab w:val="left" w:pos="899"/>
          <w:tab w:val="right" w:leader="dot" w:pos="9770"/>
        </w:tabs>
        <w:rPr>
          <w:rFonts w:asciiTheme="majorHAnsi" w:hAnsiTheme="majorHAnsi" w:cstheme="majorHAnsi"/>
          <w:b w:val="0"/>
          <w:bCs w:val="0"/>
          <w:caps w:val="0"/>
          <w:noProof/>
          <w:color w:val="445E78"/>
          <w:u w:val="none"/>
        </w:rPr>
      </w:pPr>
      <w:hyperlink w:anchor="_Toc45899564" w:history="1">
        <w:r w:rsidRPr="00F704B7">
          <w:rPr>
            <w:rStyle w:val="Lienhypertexte"/>
            <w:rFonts w:asciiTheme="majorHAnsi" w:hAnsiTheme="majorHAnsi" w:cstheme="majorHAnsi"/>
            <w:noProof/>
            <w:color w:val="445E78"/>
          </w:rPr>
          <w:t>4</w:t>
        </w:r>
        <w:r w:rsidRPr="00F704B7">
          <w:rPr>
            <w:rFonts w:asciiTheme="majorHAnsi" w:hAnsiTheme="majorHAnsi" w:cstheme="majorHAnsi"/>
            <w:b w:val="0"/>
            <w:bCs w:val="0"/>
            <w:caps w:val="0"/>
            <w:noProof/>
            <w:color w:val="445E78"/>
            <w:u w:val="none"/>
          </w:rPr>
          <w:tab/>
        </w:r>
        <w:r w:rsidRPr="00F704B7">
          <w:rPr>
            <w:rStyle w:val="Lienhypertexte"/>
            <w:rFonts w:asciiTheme="majorHAnsi" w:hAnsiTheme="majorHAnsi" w:cstheme="majorHAnsi"/>
            <w:noProof/>
            <w:color w:val="445E78"/>
          </w:rPr>
          <w:t>Présentation détaillée du parcours professionnel</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_Toc45899564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15</w:t>
        </w:r>
        <w:r w:rsidRPr="00F704B7">
          <w:rPr>
            <w:rFonts w:asciiTheme="majorHAnsi" w:hAnsiTheme="majorHAnsi" w:cstheme="majorHAnsi"/>
            <w:noProof/>
            <w:webHidden/>
            <w:color w:val="445E78"/>
          </w:rPr>
          <w:fldChar w:fldCharType="end"/>
        </w:r>
      </w:hyperlink>
    </w:p>
    <w:p w14:paraId="773F2FD0" w14:textId="22BEF4C6" w:rsidR="00213910" w:rsidRPr="00F704B7" w:rsidRDefault="00213910">
      <w:pPr>
        <w:pStyle w:val="TM2"/>
        <w:tabs>
          <w:tab w:val="left" w:pos="1069"/>
          <w:tab w:val="right" w:leader="dot" w:pos="9770"/>
        </w:tabs>
        <w:rPr>
          <w:rFonts w:asciiTheme="majorHAnsi" w:hAnsiTheme="majorHAnsi" w:cstheme="majorHAnsi"/>
          <w:b w:val="0"/>
          <w:bCs w:val="0"/>
          <w:smallCaps w:val="0"/>
          <w:noProof/>
          <w:color w:val="445E78"/>
        </w:rPr>
      </w:pPr>
      <w:hyperlink w:anchor="_Toc45899565" w:history="1">
        <w:r w:rsidRPr="00F704B7">
          <w:rPr>
            <w:rStyle w:val="Lienhypertexte"/>
            <w:rFonts w:asciiTheme="majorHAnsi" w:hAnsiTheme="majorHAnsi" w:cstheme="majorHAnsi"/>
            <w:noProof/>
            <w:color w:val="445E78"/>
          </w:rPr>
          <w:t>4.1</w:t>
        </w:r>
        <w:r w:rsidRPr="00F704B7">
          <w:rPr>
            <w:rFonts w:asciiTheme="majorHAnsi" w:hAnsiTheme="majorHAnsi" w:cstheme="majorHAnsi"/>
            <w:b w:val="0"/>
            <w:bCs w:val="0"/>
            <w:smallCaps w:val="0"/>
            <w:noProof/>
            <w:color w:val="445E78"/>
          </w:rPr>
          <w:tab/>
        </w:r>
        <w:r w:rsidRPr="00F704B7">
          <w:rPr>
            <w:rStyle w:val="Lienhypertexte"/>
            <w:rFonts w:asciiTheme="majorHAnsi" w:hAnsiTheme="majorHAnsi" w:cstheme="majorHAnsi"/>
            <w:noProof/>
            <w:color w:val="445E78"/>
          </w:rPr>
          <w:t>Fiche descriptive de mission : intitulé de la mission</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_Toc45899565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15</w:t>
        </w:r>
        <w:r w:rsidRPr="00F704B7">
          <w:rPr>
            <w:rFonts w:asciiTheme="majorHAnsi" w:hAnsiTheme="majorHAnsi" w:cstheme="majorHAnsi"/>
            <w:noProof/>
            <w:webHidden/>
            <w:color w:val="445E78"/>
          </w:rPr>
          <w:fldChar w:fldCharType="end"/>
        </w:r>
      </w:hyperlink>
    </w:p>
    <w:p w14:paraId="4E1A26B6" w14:textId="1327ED63"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66" w:history="1">
        <w:r w:rsidRPr="00F704B7">
          <w:rPr>
            <w:rStyle w:val="Lienhypertexte"/>
            <w:rFonts w:asciiTheme="majorHAnsi" w:hAnsiTheme="majorHAnsi" w:cstheme="majorHAnsi"/>
            <w:noProof/>
            <w:color w:val="445E78"/>
          </w:rPr>
          <w:t>4.1.1</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Contexte</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_Toc45899566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15</w:t>
        </w:r>
        <w:r w:rsidRPr="00F704B7">
          <w:rPr>
            <w:rFonts w:asciiTheme="majorHAnsi" w:hAnsiTheme="majorHAnsi" w:cstheme="majorHAnsi"/>
            <w:noProof/>
            <w:webHidden/>
            <w:color w:val="445E78"/>
          </w:rPr>
          <w:fldChar w:fldCharType="end"/>
        </w:r>
      </w:hyperlink>
    </w:p>
    <w:p w14:paraId="5C4C0089" w14:textId="60ACE765"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67" w:history="1">
        <w:r w:rsidRPr="00F704B7">
          <w:rPr>
            <w:rStyle w:val="Lienhypertexte"/>
            <w:rFonts w:asciiTheme="majorHAnsi" w:hAnsiTheme="majorHAnsi" w:cstheme="majorHAnsi"/>
            <w:noProof/>
            <w:color w:val="445E78"/>
          </w:rPr>
          <w:t>4.1.2</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Objectifs du projet</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_Toc45899567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15</w:t>
        </w:r>
        <w:r w:rsidRPr="00F704B7">
          <w:rPr>
            <w:rFonts w:asciiTheme="majorHAnsi" w:hAnsiTheme="majorHAnsi" w:cstheme="majorHAnsi"/>
            <w:noProof/>
            <w:webHidden/>
            <w:color w:val="445E78"/>
          </w:rPr>
          <w:fldChar w:fldCharType="end"/>
        </w:r>
      </w:hyperlink>
    </w:p>
    <w:p w14:paraId="6ABD819A" w14:textId="05F6FBF1"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68" w:history="1">
        <w:r w:rsidRPr="00F704B7">
          <w:rPr>
            <w:rStyle w:val="Lienhypertexte"/>
            <w:rFonts w:asciiTheme="majorHAnsi" w:hAnsiTheme="majorHAnsi" w:cstheme="majorHAnsi"/>
            <w:noProof/>
            <w:color w:val="445E78"/>
          </w:rPr>
          <w:t>4.1.3</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Poste et position hiérarchique</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_Toc45899568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15</w:t>
        </w:r>
        <w:r w:rsidRPr="00F704B7">
          <w:rPr>
            <w:rFonts w:asciiTheme="majorHAnsi" w:hAnsiTheme="majorHAnsi" w:cstheme="majorHAnsi"/>
            <w:noProof/>
            <w:webHidden/>
            <w:color w:val="445E78"/>
          </w:rPr>
          <w:fldChar w:fldCharType="end"/>
        </w:r>
      </w:hyperlink>
    </w:p>
    <w:p w14:paraId="0321D820" w14:textId="03E7B6CA"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69" w:history="1">
        <w:r w:rsidRPr="00F704B7">
          <w:rPr>
            <w:rStyle w:val="Lienhypertexte"/>
            <w:rFonts w:asciiTheme="majorHAnsi" w:hAnsiTheme="majorHAnsi" w:cstheme="majorHAnsi"/>
            <w:noProof/>
            <w:color w:val="445E78"/>
          </w:rPr>
          <w:t>4.1.4</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Objectifs de la mission</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_Toc45899569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16</w:t>
        </w:r>
        <w:r w:rsidRPr="00F704B7">
          <w:rPr>
            <w:rFonts w:asciiTheme="majorHAnsi" w:hAnsiTheme="majorHAnsi" w:cstheme="majorHAnsi"/>
            <w:noProof/>
            <w:webHidden/>
            <w:color w:val="445E78"/>
          </w:rPr>
          <w:fldChar w:fldCharType="end"/>
        </w:r>
      </w:hyperlink>
    </w:p>
    <w:p w14:paraId="446CFBAC" w14:textId="49302D36"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70" w:history="1">
        <w:r w:rsidRPr="00F704B7">
          <w:rPr>
            <w:rStyle w:val="Lienhypertexte"/>
            <w:rFonts w:asciiTheme="majorHAnsi" w:hAnsiTheme="majorHAnsi" w:cstheme="majorHAnsi"/>
            <w:noProof/>
            <w:color w:val="445E78"/>
          </w:rPr>
          <w:t>4.1.5</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Organisation et moyens techniques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_Toc45899570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16</w:t>
        </w:r>
        <w:r w:rsidRPr="00F704B7">
          <w:rPr>
            <w:rFonts w:asciiTheme="majorHAnsi" w:hAnsiTheme="majorHAnsi" w:cstheme="majorHAnsi"/>
            <w:noProof/>
            <w:webHidden/>
            <w:color w:val="445E78"/>
          </w:rPr>
          <w:fldChar w:fldCharType="end"/>
        </w:r>
      </w:hyperlink>
    </w:p>
    <w:p w14:paraId="23FFCA3C" w14:textId="28FF3701"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71" w:history="1">
        <w:r w:rsidRPr="00F704B7">
          <w:rPr>
            <w:rStyle w:val="Lienhypertexte"/>
            <w:rFonts w:asciiTheme="majorHAnsi" w:hAnsiTheme="majorHAnsi" w:cstheme="majorHAnsi"/>
            <w:noProof/>
            <w:color w:val="445E78"/>
          </w:rPr>
          <w:t>4.1.6</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Description des phases du projet</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_Toc45899571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16</w:t>
        </w:r>
        <w:r w:rsidRPr="00F704B7">
          <w:rPr>
            <w:rFonts w:asciiTheme="majorHAnsi" w:hAnsiTheme="majorHAnsi" w:cstheme="majorHAnsi"/>
            <w:noProof/>
            <w:webHidden/>
            <w:color w:val="445E78"/>
          </w:rPr>
          <w:fldChar w:fldCharType="end"/>
        </w:r>
      </w:hyperlink>
    </w:p>
    <w:p w14:paraId="26FE14A0" w14:textId="0004A000"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72" w:history="1">
        <w:r w:rsidRPr="00F704B7">
          <w:rPr>
            <w:rStyle w:val="Lienhypertexte"/>
            <w:rFonts w:asciiTheme="majorHAnsi" w:hAnsiTheme="majorHAnsi" w:cstheme="majorHAnsi"/>
            <w:noProof/>
            <w:color w:val="445E78"/>
          </w:rPr>
          <w:t>4.1.7</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Résultats fournis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_Toc45899572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17</w:t>
        </w:r>
        <w:r w:rsidRPr="00F704B7">
          <w:rPr>
            <w:rFonts w:asciiTheme="majorHAnsi" w:hAnsiTheme="majorHAnsi" w:cstheme="majorHAnsi"/>
            <w:noProof/>
            <w:webHidden/>
            <w:color w:val="445E78"/>
          </w:rPr>
          <w:fldChar w:fldCharType="end"/>
        </w:r>
      </w:hyperlink>
    </w:p>
    <w:p w14:paraId="7C69F3C5" w14:textId="1ED64395" w:rsidR="00213910" w:rsidRPr="00F704B7" w:rsidRDefault="00213910">
      <w:pPr>
        <w:pStyle w:val="TM3"/>
        <w:tabs>
          <w:tab w:val="left" w:pos="1233"/>
          <w:tab w:val="right" w:leader="dot" w:pos="9770"/>
        </w:tabs>
        <w:rPr>
          <w:rFonts w:asciiTheme="majorHAnsi" w:hAnsiTheme="majorHAnsi" w:cstheme="majorHAnsi"/>
          <w:smallCaps w:val="0"/>
          <w:noProof/>
          <w:color w:val="445E78"/>
        </w:rPr>
      </w:pPr>
      <w:hyperlink w:anchor="_Toc45899573" w:history="1">
        <w:r w:rsidRPr="00F704B7">
          <w:rPr>
            <w:rStyle w:val="Lienhypertexte"/>
            <w:rFonts w:asciiTheme="majorHAnsi" w:hAnsiTheme="majorHAnsi" w:cstheme="majorHAnsi"/>
            <w:noProof/>
            <w:color w:val="445E78"/>
          </w:rPr>
          <w:t>4.1.8</w:t>
        </w:r>
        <w:r w:rsidRPr="00F704B7">
          <w:rPr>
            <w:rFonts w:asciiTheme="majorHAnsi" w:hAnsiTheme="majorHAnsi" w:cstheme="majorHAnsi"/>
            <w:smallCaps w:val="0"/>
            <w:noProof/>
            <w:color w:val="445E78"/>
          </w:rPr>
          <w:tab/>
        </w:r>
        <w:r w:rsidRPr="00F704B7">
          <w:rPr>
            <w:rStyle w:val="Lienhypertexte"/>
            <w:rFonts w:asciiTheme="majorHAnsi" w:hAnsiTheme="majorHAnsi" w:cstheme="majorHAnsi"/>
            <w:noProof/>
            <w:color w:val="445E78"/>
          </w:rPr>
          <w:t>Compétences mises en œuvre et justificatifs</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_Toc45899573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17</w:t>
        </w:r>
        <w:r w:rsidRPr="00F704B7">
          <w:rPr>
            <w:rFonts w:asciiTheme="majorHAnsi" w:hAnsiTheme="majorHAnsi" w:cstheme="majorHAnsi"/>
            <w:noProof/>
            <w:webHidden/>
            <w:color w:val="445E78"/>
          </w:rPr>
          <w:fldChar w:fldCharType="end"/>
        </w:r>
      </w:hyperlink>
    </w:p>
    <w:p w14:paraId="7E41EFB0" w14:textId="0F763101" w:rsidR="00213910" w:rsidRPr="00BE0816" w:rsidRDefault="00213910" w:rsidP="00BE0816">
      <w:pPr>
        <w:pStyle w:val="TM2"/>
        <w:tabs>
          <w:tab w:val="left" w:pos="1069"/>
          <w:tab w:val="right" w:leader="dot" w:pos="9770"/>
        </w:tabs>
        <w:rPr>
          <w:rFonts w:asciiTheme="majorHAnsi" w:hAnsiTheme="majorHAnsi" w:cstheme="majorHAnsi"/>
          <w:b w:val="0"/>
          <w:bCs w:val="0"/>
          <w:smallCaps w:val="0"/>
          <w:noProof/>
          <w:color w:val="445E78"/>
        </w:rPr>
      </w:pPr>
      <w:hyperlink w:anchor="_Toc45899574" w:history="1">
        <w:r w:rsidRPr="00F704B7">
          <w:rPr>
            <w:rStyle w:val="Lienhypertexte"/>
            <w:rFonts w:asciiTheme="majorHAnsi" w:hAnsiTheme="majorHAnsi" w:cstheme="majorHAnsi"/>
            <w:noProof/>
            <w:color w:val="445E78"/>
          </w:rPr>
          <w:t>4.2</w:t>
        </w:r>
        <w:r w:rsidRPr="00F704B7">
          <w:rPr>
            <w:rFonts w:asciiTheme="majorHAnsi" w:hAnsiTheme="majorHAnsi" w:cstheme="majorHAnsi"/>
            <w:b w:val="0"/>
            <w:bCs w:val="0"/>
            <w:smallCaps w:val="0"/>
            <w:noProof/>
            <w:color w:val="445E78"/>
          </w:rPr>
          <w:tab/>
        </w:r>
        <w:r w:rsidRPr="00F704B7">
          <w:rPr>
            <w:rStyle w:val="Lienhypertexte"/>
            <w:rFonts w:asciiTheme="majorHAnsi" w:hAnsiTheme="majorHAnsi" w:cstheme="majorHAnsi"/>
            <w:noProof/>
            <w:color w:val="445E78"/>
          </w:rPr>
          <w:t>Fiche descriptive de mission : intitulé de la mission</w:t>
        </w:r>
        <w:r w:rsidRPr="00F704B7">
          <w:rPr>
            <w:rFonts w:asciiTheme="majorHAnsi" w:hAnsiTheme="majorHAnsi" w:cstheme="majorHAnsi"/>
            <w:noProof/>
            <w:webHidden/>
            <w:color w:val="445E78"/>
          </w:rPr>
          <w:tab/>
        </w:r>
        <w:r w:rsidRPr="00F704B7">
          <w:rPr>
            <w:rFonts w:asciiTheme="majorHAnsi" w:hAnsiTheme="majorHAnsi" w:cstheme="majorHAnsi"/>
            <w:noProof/>
            <w:webHidden/>
            <w:color w:val="445E78"/>
          </w:rPr>
          <w:fldChar w:fldCharType="begin"/>
        </w:r>
        <w:r w:rsidRPr="00F704B7">
          <w:rPr>
            <w:rFonts w:asciiTheme="majorHAnsi" w:hAnsiTheme="majorHAnsi" w:cstheme="majorHAnsi"/>
            <w:noProof/>
            <w:webHidden/>
            <w:color w:val="445E78"/>
          </w:rPr>
          <w:instrText xml:space="preserve"> PAGEREF _Toc45899574 \h </w:instrText>
        </w:r>
        <w:r w:rsidRPr="00F704B7">
          <w:rPr>
            <w:rFonts w:asciiTheme="majorHAnsi" w:hAnsiTheme="majorHAnsi" w:cstheme="majorHAnsi"/>
            <w:noProof/>
            <w:webHidden/>
            <w:color w:val="445E78"/>
          </w:rPr>
        </w:r>
        <w:r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18</w:t>
        </w:r>
        <w:r w:rsidRPr="00F704B7">
          <w:rPr>
            <w:rFonts w:asciiTheme="majorHAnsi" w:hAnsiTheme="majorHAnsi" w:cstheme="majorHAnsi"/>
            <w:noProof/>
            <w:webHidden/>
            <w:color w:val="445E78"/>
          </w:rPr>
          <w:fldChar w:fldCharType="end"/>
        </w:r>
      </w:hyperlink>
    </w:p>
    <w:p w14:paraId="4295395C" w14:textId="4F741055" w:rsidR="00213910" w:rsidRPr="00F704B7" w:rsidRDefault="00BE0816">
      <w:pPr>
        <w:pStyle w:val="TM1"/>
        <w:tabs>
          <w:tab w:val="left" w:pos="899"/>
          <w:tab w:val="right" w:leader="dot" w:pos="9770"/>
        </w:tabs>
        <w:rPr>
          <w:rFonts w:asciiTheme="majorHAnsi" w:hAnsiTheme="majorHAnsi" w:cstheme="majorHAnsi"/>
          <w:b w:val="0"/>
          <w:bCs w:val="0"/>
          <w:caps w:val="0"/>
          <w:noProof/>
          <w:u w:val="none"/>
        </w:rPr>
      </w:pPr>
      <w:hyperlink w:anchor="_Toc45899576" w:history="1">
        <w:r>
          <w:rPr>
            <w:rStyle w:val="Lienhypertexte"/>
            <w:rFonts w:asciiTheme="majorHAnsi" w:hAnsiTheme="majorHAnsi" w:cstheme="majorHAnsi"/>
            <w:noProof/>
            <w:color w:val="445E78"/>
          </w:rPr>
          <w:t>5</w:t>
        </w:r>
        <w:r w:rsidR="00213910" w:rsidRPr="00F704B7">
          <w:rPr>
            <w:rFonts w:asciiTheme="majorHAnsi" w:hAnsiTheme="majorHAnsi" w:cstheme="majorHAnsi"/>
            <w:b w:val="0"/>
            <w:bCs w:val="0"/>
            <w:caps w:val="0"/>
            <w:noProof/>
            <w:color w:val="445E78"/>
            <w:u w:val="none"/>
          </w:rPr>
          <w:tab/>
        </w:r>
        <w:r w:rsidR="00213910" w:rsidRPr="00F704B7">
          <w:rPr>
            <w:rStyle w:val="Lienhypertexte"/>
            <w:rFonts w:asciiTheme="majorHAnsi" w:hAnsiTheme="majorHAnsi" w:cstheme="majorHAnsi"/>
            <w:noProof/>
            <w:color w:val="445E78"/>
          </w:rPr>
          <w:t>Annexes</w:t>
        </w:r>
        <w:r w:rsidR="00213910" w:rsidRPr="00F704B7">
          <w:rPr>
            <w:rFonts w:asciiTheme="majorHAnsi" w:hAnsiTheme="majorHAnsi" w:cstheme="majorHAnsi"/>
            <w:noProof/>
            <w:webHidden/>
            <w:color w:val="445E78"/>
          </w:rPr>
          <w:tab/>
        </w:r>
        <w:r w:rsidR="00213910" w:rsidRPr="00F704B7">
          <w:rPr>
            <w:rFonts w:asciiTheme="majorHAnsi" w:hAnsiTheme="majorHAnsi" w:cstheme="majorHAnsi"/>
            <w:noProof/>
            <w:webHidden/>
            <w:color w:val="445E78"/>
          </w:rPr>
          <w:fldChar w:fldCharType="begin"/>
        </w:r>
        <w:r w:rsidR="00213910" w:rsidRPr="00F704B7">
          <w:rPr>
            <w:rFonts w:asciiTheme="majorHAnsi" w:hAnsiTheme="majorHAnsi" w:cstheme="majorHAnsi"/>
            <w:noProof/>
            <w:webHidden/>
            <w:color w:val="445E78"/>
          </w:rPr>
          <w:instrText xml:space="preserve"> PAGEREF _Toc45899576 \h </w:instrText>
        </w:r>
        <w:r w:rsidR="00213910" w:rsidRPr="00F704B7">
          <w:rPr>
            <w:rFonts w:asciiTheme="majorHAnsi" w:hAnsiTheme="majorHAnsi" w:cstheme="majorHAnsi"/>
            <w:noProof/>
            <w:webHidden/>
            <w:color w:val="445E78"/>
          </w:rPr>
        </w:r>
        <w:r w:rsidR="00213910" w:rsidRPr="00F704B7">
          <w:rPr>
            <w:rFonts w:asciiTheme="majorHAnsi" w:hAnsiTheme="majorHAnsi" w:cstheme="majorHAnsi"/>
            <w:noProof/>
            <w:webHidden/>
            <w:color w:val="445E78"/>
          </w:rPr>
          <w:fldChar w:fldCharType="separate"/>
        </w:r>
        <w:r w:rsidR="000F0B9F">
          <w:rPr>
            <w:rFonts w:asciiTheme="majorHAnsi" w:hAnsiTheme="majorHAnsi" w:cstheme="majorHAnsi"/>
            <w:noProof/>
            <w:webHidden/>
            <w:color w:val="445E78"/>
          </w:rPr>
          <w:t>19</w:t>
        </w:r>
        <w:r w:rsidR="00213910" w:rsidRPr="00F704B7">
          <w:rPr>
            <w:rFonts w:asciiTheme="majorHAnsi" w:hAnsiTheme="majorHAnsi" w:cstheme="majorHAnsi"/>
            <w:noProof/>
            <w:webHidden/>
            <w:color w:val="445E78"/>
          </w:rPr>
          <w:fldChar w:fldCharType="end"/>
        </w:r>
      </w:hyperlink>
    </w:p>
    <w:p w14:paraId="71C6532A" w14:textId="77777777" w:rsidR="00E45DC4" w:rsidRPr="00F704B7" w:rsidRDefault="00CD4153" w:rsidP="00E9506F">
      <w:pPr>
        <w:ind w:left="284"/>
        <w:rPr>
          <w:rFonts w:asciiTheme="majorHAnsi" w:hAnsiTheme="majorHAnsi" w:cstheme="majorHAnsi"/>
        </w:rPr>
      </w:pPr>
      <w:r w:rsidRPr="00F704B7">
        <w:rPr>
          <w:rFonts w:asciiTheme="majorHAnsi" w:hAnsiTheme="majorHAnsi" w:cstheme="majorHAnsi"/>
          <w:b/>
          <w:bCs/>
          <w:caps/>
          <w:szCs w:val="22"/>
          <w:u w:val="single"/>
        </w:rPr>
        <w:fldChar w:fldCharType="end"/>
      </w:r>
    </w:p>
    <w:p w14:paraId="60715CCE" w14:textId="77777777" w:rsidR="00E45DC4" w:rsidRPr="00F704B7" w:rsidRDefault="00E45DC4" w:rsidP="00F704B7">
      <w:pPr>
        <w:pStyle w:val="Titre1"/>
        <w:numPr>
          <w:ilvl w:val="0"/>
          <w:numId w:val="14"/>
        </w:numPr>
        <w:rPr>
          <w:rFonts w:asciiTheme="majorHAnsi" w:hAnsiTheme="majorHAnsi" w:cstheme="majorHAnsi"/>
          <w:color w:val="445E78"/>
        </w:rPr>
      </w:pPr>
      <w:bookmarkStart w:id="0" w:name="_Toc229642588"/>
      <w:bookmarkStart w:id="1" w:name="_Toc229643159"/>
      <w:bookmarkStart w:id="2" w:name="_Toc229643339"/>
      <w:bookmarkStart w:id="3" w:name="_Toc316572829"/>
      <w:bookmarkStart w:id="4" w:name="_Toc45789377"/>
      <w:bookmarkStart w:id="5" w:name="_Toc45892448"/>
      <w:bookmarkStart w:id="6" w:name="_Toc45899555"/>
      <w:r w:rsidRPr="00F704B7">
        <w:rPr>
          <w:rFonts w:asciiTheme="majorHAnsi" w:hAnsiTheme="majorHAnsi" w:cstheme="majorHAnsi"/>
          <w:color w:val="445E78"/>
        </w:rPr>
        <w:lastRenderedPageBreak/>
        <w:t>Introduction</w:t>
      </w:r>
      <w:bookmarkEnd w:id="0"/>
      <w:bookmarkEnd w:id="1"/>
      <w:bookmarkEnd w:id="2"/>
      <w:bookmarkEnd w:id="3"/>
      <w:bookmarkEnd w:id="4"/>
      <w:bookmarkEnd w:id="5"/>
      <w:bookmarkEnd w:id="6"/>
      <w:r w:rsidRPr="00F704B7">
        <w:rPr>
          <w:rFonts w:asciiTheme="majorHAnsi" w:hAnsiTheme="majorHAnsi" w:cstheme="majorHAnsi"/>
          <w:color w:val="445E78"/>
        </w:rPr>
        <w:t xml:space="preserve"> </w:t>
      </w:r>
    </w:p>
    <w:p w14:paraId="78023010" w14:textId="77777777" w:rsidR="00E45DC4" w:rsidRPr="00F704B7" w:rsidRDefault="00E45DC4" w:rsidP="00E45DC4">
      <w:pPr>
        <w:spacing w:line="24" w:lineRule="atLeast"/>
        <w:rPr>
          <w:rFonts w:asciiTheme="majorHAnsi" w:hAnsiTheme="majorHAnsi" w:cstheme="majorHAnsi"/>
        </w:rPr>
      </w:pPr>
    </w:p>
    <w:p w14:paraId="06FABEDE" w14:textId="77777777" w:rsidR="005A17B4" w:rsidRPr="00F704B7" w:rsidRDefault="006F0476" w:rsidP="005628EE">
      <w:pPr>
        <w:rPr>
          <w:rFonts w:asciiTheme="majorHAnsi" w:hAnsiTheme="majorHAnsi" w:cstheme="majorHAnsi"/>
          <w:color w:val="A6A6A6"/>
          <w:sz w:val="20"/>
        </w:rPr>
      </w:pPr>
      <w:r w:rsidRPr="00F704B7">
        <w:rPr>
          <w:rFonts w:asciiTheme="majorHAnsi" w:hAnsiTheme="majorHAnsi" w:cstheme="majorHAnsi"/>
          <w:color w:val="A6A6A6"/>
        </w:rPr>
        <w:t>Présenter une synthèse de votre parcours et vos motivations pour le passage du titre</w:t>
      </w:r>
    </w:p>
    <w:p w14:paraId="5C78F13C" w14:textId="77777777" w:rsidR="005A17B4" w:rsidRPr="00F704B7" w:rsidRDefault="005A17B4" w:rsidP="005A17B4">
      <w:pPr>
        <w:rPr>
          <w:rFonts w:asciiTheme="majorHAnsi" w:hAnsiTheme="majorHAnsi" w:cstheme="majorHAnsi"/>
          <w:lang w:val="x-none" w:eastAsia="x-none"/>
        </w:rPr>
      </w:pPr>
    </w:p>
    <w:p w14:paraId="0FFE8383" w14:textId="3207EA0B" w:rsidR="00BE0816" w:rsidRPr="00BE0816" w:rsidRDefault="00196A50" w:rsidP="00BE0816">
      <w:pPr>
        <w:pStyle w:val="Titre1"/>
        <w:rPr>
          <w:rFonts w:asciiTheme="majorHAnsi" w:hAnsiTheme="majorHAnsi" w:cstheme="majorHAnsi"/>
          <w:color w:val="445E78"/>
        </w:rPr>
      </w:pPr>
      <w:bookmarkStart w:id="7" w:name="_Toc315689328"/>
      <w:bookmarkStart w:id="8" w:name="_Toc316572830"/>
      <w:bookmarkStart w:id="9" w:name="_Toc45789378"/>
      <w:bookmarkStart w:id="10" w:name="_Toc45892449"/>
      <w:bookmarkStart w:id="11" w:name="_Toc45899556"/>
      <w:r w:rsidRPr="00F704B7">
        <w:rPr>
          <w:rFonts w:asciiTheme="majorHAnsi" w:hAnsiTheme="majorHAnsi" w:cstheme="majorHAnsi"/>
          <w:color w:val="445E78"/>
        </w:rPr>
        <w:lastRenderedPageBreak/>
        <w:t>CV détaillé</w:t>
      </w:r>
      <w:bookmarkEnd w:id="7"/>
      <w:bookmarkEnd w:id="8"/>
      <w:bookmarkEnd w:id="9"/>
      <w:bookmarkEnd w:id="10"/>
      <w:bookmarkEnd w:id="11"/>
    </w:p>
    <w:p w14:paraId="0909C4BA" w14:textId="3CDD992E" w:rsidR="003D7D9D" w:rsidRPr="00F704B7" w:rsidRDefault="00196A50" w:rsidP="00F704B7">
      <w:pPr>
        <w:pStyle w:val="Titre2"/>
        <w:rPr>
          <w:rFonts w:asciiTheme="majorHAnsi" w:hAnsiTheme="majorHAnsi" w:cstheme="majorHAnsi"/>
          <w:color w:val="445E78"/>
        </w:rPr>
      </w:pPr>
      <w:bookmarkStart w:id="12" w:name="_Toc45892450"/>
      <w:bookmarkStart w:id="13" w:name="_Toc45899557"/>
      <w:r w:rsidRPr="00F704B7">
        <w:rPr>
          <w:rFonts w:asciiTheme="majorHAnsi" w:hAnsiTheme="majorHAnsi" w:cstheme="majorHAnsi"/>
          <w:color w:val="445E78"/>
        </w:rPr>
        <w:t>Compétences Professionnelles</w:t>
      </w:r>
      <w:bookmarkEnd w:id="12"/>
      <w:bookmarkEnd w:id="13"/>
    </w:p>
    <w:p w14:paraId="56CCBECE" w14:textId="77777777" w:rsidR="00F44529" w:rsidRPr="00F704B7" w:rsidRDefault="00F44529" w:rsidP="00B64082">
      <w:pPr>
        <w:rPr>
          <w:rFonts w:asciiTheme="majorHAnsi" w:hAnsiTheme="majorHAnsi" w:cstheme="majorHAnsi"/>
          <w:color w:val="A6A6A6"/>
        </w:rPr>
      </w:pPr>
      <w:r w:rsidRPr="00F704B7">
        <w:rPr>
          <w:rFonts w:asciiTheme="majorHAnsi" w:hAnsiTheme="majorHAnsi" w:cstheme="majorHAnsi"/>
          <w:color w:val="A6A6A6"/>
        </w:rPr>
        <w:t>Exemple :</w:t>
      </w:r>
    </w:p>
    <w:p w14:paraId="07C0B743" w14:textId="77777777" w:rsidR="00196A50" w:rsidRPr="00F704B7" w:rsidRDefault="00196A50" w:rsidP="00B64082">
      <w:pPr>
        <w:rPr>
          <w:rFonts w:asciiTheme="majorHAnsi" w:hAnsiTheme="majorHAnsi" w:cstheme="majorHAnsi"/>
          <w:color w:val="A6A6A6"/>
        </w:rPr>
      </w:pPr>
      <w:r w:rsidRPr="00F704B7">
        <w:rPr>
          <w:rFonts w:asciiTheme="majorHAnsi" w:hAnsiTheme="majorHAnsi" w:cstheme="majorHAnsi"/>
          <w:color w:val="A6A6A6"/>
        </w:rPr>
        <w:t xml:space="preserve">Management  </w:t>
      </w:r>
    </w:p>
    <w:p w14:paraId="07433154" w14:textId="77777777" w:rsidR="00196A50" w:rsidRPr="00F704B7" w:rsidRDefault="005A1D77" w:rsidP="00B64082">
      <w:pPr>
        <w:numPr>
          <w:ilvl w:val="0"/>
          <w:numId w:val="16"/>
        </w:numPr>
        <w:rPr>
          <w:rFonts w:asciiTheme="majorHAnsi" w:hAnsiTheme="majorHAnsi" w:cstheme="majorHAnsi"/>
          <w:i/>
          <w:iCs/>
          <w:color w:val="A6A6A6"/>
          <w:sz w:val="20"/>
        </w:rPr>
      </w:pPr>
      <w:r w:rsidRPr="00F704B7">
        <w:rPr>
          <w:rFonts w:asciiTheme="majorHAnsi" w:hAnsiTheme="majorHAnsi" w:cstheme="majorHAnsi"/>
          <w:i/>
          <w:iCs/>
          <w:color w:val="A6A6A6"/>
          <w:sz w:val="20"/>
        </w:rPr>
        <w:t xml:space="preserve">Team Leader d’une équipe de </w:t>
      </w:r>
      <w:r w:rsidR="00031FD7" w:rsidRPr="00F704B7">
        <w:rPr>
          <w:rFonts w:asciiTheme="majorHAnsi" w:hAnsiTheme="majorHAnsi" w:cstheme="majorHAnsi"/>
          <w:i/>
          <w:iCs/>
          <w:color w:val="A6A6A6"/>
          <w:sz w:val="20"/>
        </w:rPr>
        <w:t>xx</w:t>
      </w:r>
      <w:r w:rsidRPr="00F704B7">
        <w:rPr>
          <w:rFonts w:asciiTheme="majorHAnsi" w:hAnsiTheme="majorHAnsi" w:cstheme="majorHAnsi"/>
          <w:i/>
          <w:iCs/>
          <w:color w:val="A6A6A6"/>
          <w:sz w:val="20"/>
        </w:rPr>
        <w:t xml:space="preserve"> consultants</w:t>
      </w:r>
      <w:r w:rsidR="00196A50" w:rsidRPr="00F704B7">
        <w:rPr>
          <w:rFonts w:asciiTheme="majorHAnsi" w:hAnsiTheme="majorHAnsi" w:cstheme="majorHAnsi"/>
          <w:i/>
          <w:iCs/>
          <w:color w:val="A6A6A6"/>
          <w:sz w:val="20"/>
        </w:rPr>
        <w:t xml:space="preserve"> </w:t>
      </w:r>
    </w:p>
    <w:p w14:paraId="37C80888" w14:textId="77777777" w:rsidR="00196A50" w:rsidRPr="00F704B7" w:rsidRDefault="005A1D77" w:rsidP="00B64082">
      <w:pPr>
        <w:numPr>
          <w:ilvl w:val="0"/>
          <w:numId w:val="16"/>
        </w:numPr>
        <w:rPr>
          <w:rFonts w:asciiTheme="majorHAnsi" w:hAnsiTheme="majorHAnsi" w:cstheme="majorHAnsi"/>
          <w:i/>
          <w:iCs/>
          <w:color w:val="A6A6A6"/>
          <w:sz w:val="20"/>
        </w:rPr>
      </w:pPr>
      <w:r w:rsidRPr="00F704B7">
        <w:rPr>
          <w:rFonts w:asciiTheme="majorHAnsi" w:hAnsiTheme="majorHAnsi" w:cstheme="majorHAnsi"/>
          <w:i/>
          <w:iCs/>
          <w:color w:val="A6A6A6"/>
          <w:sz w:val="20"/>
        </w:rPr>
        <w:t xml:space="preserve">Management d’une équipe de </w:t>
      </w:r>
      <w:r w:rsidR="00031FD7" w:rsidRPr="00F704B7">
        <w:rPr>
          <w:rFonts w:asciiTheme="majorHAnsi" w:hAnsiTheme="majorHAnsi" w:cstheme="majorHAnsi"/>
          <w:i/>
          <w:iCs/>
          <w:color w:val="A6A6A6"/>
          <w:sz w:val="20"/>
        </w:rPr>
        <w:t xml:space="preserve">xx </w:t>
      </w:r>
      <w:r w:rsidRPr="00F704B7">
        <w:rPr>
          <w:rFonts w:asciiTheme="majorHAnsi" w:hAnsiTheme="majorHAnsi" w:cstheme="majorHAnsi"/>
          <w:i/>
          <w:iCs/>
          <w:color w:val="A6A6A6"/>
          <w:sz w:val="20"/>
        </w:rPr>
        <w:t xml:space="preserve">personnes en tant que </w:t>
      </w:r>
      <w:r w:rsidR="00B65BAD" w:rsidRPr="00F704B7">
        <w:rPr>
          <w:rFonts w:asciiTheme="majorHAnsi" w:hAnsiTheme="majorHAnsi" w:cstheme="majorHAnsi"/>
          <w:i/>
          <w:iCs/>
          <w:color w:val="A6A6A6"/>
          <w:sz w:val="20"/>
        </w:rPr>
        <w:t>xxxxxxxxxxx</w:t>
      </w:r>
    </w:p>
    <w:p w14:paraId="0FFC18E9" w14:textId="77777777" w:rsidR="00196A50" w:rsidRPr="00F704B7" w:rsidRDefault="005A1D77" w:rsidP="00B64082">
      <w:pPr>
        <w:numPr>
          <w:ilvl w:val="0"/>
          <w:numId w:val="16"/>
        </w:numPr>
        <w:rPr>
          <w:rFonts w:asciiTheme="majorHAnsi" w:hAnsiTheme="majorHAnsi" w:cstheme="majorHAnsi"/>
          <w:i/>
          <w:iCs/>
          <w:color w:val="A6A6A6"/>
          <w:sz w:val="20"/>
        </w:rPr>
      </w:pPr>
      <w:r w:rsidRPr="00F704B7">
        <w:rPr>
          <w:rFonts w:asciiTheme="majorHAnsi" w:hAnsiTheme="majorHAnsi" w:cstheme="majorHAnsi"/>
          <w:i/>
          <w:iCs/>
          <w:color w:val="A6A6A6"/>
          <w:sz w:val="20"/>
        </w:rPr>
        <w:t xml:space="preserve">Coaching de consultants juniors </w:t>
      </w:r>
    </w:p>
    <w:p w14:paraId="55544B68" w14:textId="77777777" w:rsidR="00196A50" w:rsidRPr="00F704B7" w:rsidRDefault="005A1D77" w:rsidP="00B64082">
      <w:pPr>
        <w:rPr>
          <w:rFonts w:asciiTheme="majorHAnsi" w:hAnsiTheme="majorHAnsi" w:cstheme="majorHAnsi"/>
          <w:color w:val="A6A6A6"/>
        </w:rPr>
      </w:pPr>
      <w:r w:rsidRPr="00F704B7">
        <w:rPr>
          <w:rFonts w:asciiTheme="majorHAnsi" w:hAnsiTheme="majorHAnsi" w:cstheme="majorHAnsi"/>
          <w:color w:val="A6A6A6"/>
        </w:rPr>
        <w:t>Conseil</w:t>
      </w:r>
      <w:r w:rsidR="00196A50" w:rsidRPr="00F704B7">
        <w:rPr>
          <w:rFonts w:asciiTheme="majorHAnsi" w:hAnsiTheme="majorHAnsi" w:cstheme="majorHAnsi"/>
          <w:color w:val="A6A6A6"/>
        </w:rPr>
        <w:t xml:space="preserve">  </w:t>
      </w:r>
    </w:p>
    <w:p w14:paraId="1DDDA76E" w14:textId="77777777" w:rsidR="00196A50" w:rsidRPr="00F704B7" w:rsidRDefault="005A1D77"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Chef de projet</w:t>
      </w:r>
      <w:r w:rsidR="00196A50" w:rsidRPr="00F704B7">
        <w:rPr>
          <w:rFonts w:asciiTheme="majorHAnsi" w:hAnsiTheme="majorHAnsi" w:cstheme="majorHAnsi"/>
          <w:i/>
          <w:iCs/>
          <w:color w:val="A6A6A6"/>
          <w:sz w:val="20"/>
        </w:rPr>
        <w:t xml:space="preserve">  </w:t>
      </w:r>
    </w:p>
    <w:p w14:paraId="5B6CE7D9" w14:textId="77777777" w:rsidR="00196A50" w:rsidRPr="00F704B7" w:rsidRDefault="00B60DA3"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Réalisation de la c</w:t>
      </w:r>
      <w:r w:rsidR="005A1D77" w:rsidRPr="00F704B7">
        <w:rPr>
          <w:rFonts w:asciiTheme="majorHAnsi" w:hAnsiTheme="majorHAnsi" w:cstheme="majorHAnsi"/>
          <w:i/>
          <w:iCs/>
          <w:color w:val="A6A6A6"/>
          <w:sz w:val="20"/>
        </w:rPr>
        <w:t>onception générale et détaillée</w:t>
      </w:r>
    </w:p>
    <w:p w14:paraId="7C075535" w14:textId="77777777" w:rsidR="005A1D77" w:rsidRPr="00F704B7" w:rsidRDefault="005A1D77"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Animation d’atelier de définition des besoins métiers</w:t>
      </w:r>
    </w:p>
    <w:p w14:paraId="405CC93E" w14:textId="77777777" w:rsidR="005A1D77" w:rsidRPr="00F704B7" w:rsidRDefault="00B60DA3"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Rédaction de s</w:t>
      </w:r>
      <w:r w:rsidR="005A1D77" w:rsidRPr="00F704B7">
        <w:rPr>
          <w:rFonts w:asciiTheme="majorHAnsi" w:hAnsiTheme="majorHAnsi" w:cstheme="majorHAnsi"/>
          <w:i/>
          <w:iCs/>
          <w:color w:val="A6A6A6"/>
          <w:sz w:val="20"/>
        </w:rPr>
        <w:t>pécification fonctionnelle détaillée</w:t>
      </w:r>
    </w:p>
    <w:p w14:paraId="42A11415" w14:textId="77777777" w:rsidR="005A1D77" w:rsidRPr="00F704B7" w:rsidRDefault="005A1D77"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Paramétrage</w:t>
      </w:r>
    </w:p>
    <w:p w14:paraId="388C4B30" w14:textId="77777777" w:rsidR="005A1D77" w:rsidRPr="00F704B7" w:rsidRDefault="005A1D77"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Rédaction des supports de formation, et formation des utilisateurs</w:t>
      </w:r>
    </w:p>
    <w:p w14:paraId="792D36F1" w14:textId="77777777" w:rsidR="005A1D77" w:rsidRPr="00F704B7" w:rsidRDefault="005A1D77"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 xml:space="preserve">Pilotage et réalisation des campagnes de tests </w:t>
      </w:r>
    </w:p>
    <w:p w14:paraId="56A1B8D4" w14:textId="77777777" w:rsidR="005A1D77" w:rsidRPr="00F704B7" w:rsidRDefault="005A1D77"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Audit système</w:t>
      </w:r>
    </w:p>
    <w:p w14:paraId="153C91D5" w14:textId="77777777" w:rsidR="00196A50" w:rsidRPr="00F704B7" w:rsidRDefault="005A1D77" w:rsidP="00B64082">
      <w:pPr>
        <w:numPr>
          <w:ilvl w:val="0"/>
          <w:numId w:val="17"/>
        </w:numPr>
        <w:rPr>
          <w:rFonts w:asciiTheme="majorHAnsi" w:hAnsiTheme="majorHAnsi" w:cstheme="majorHAnsi"/>
          <w:i/>
          <w:iCs/>
          <w:color w:val="A6A6A6"/>
          <w:sz w:val="20"/>
        </w:rPr>
      </w:pPr>
      <w:r w:rsidRPr="00F704B7">
        <w:rPr>
          <w:rFonts w:asciiTheme="majorHAnsi" w:hAnsiTheme="majorHAnsi" w:cstheme="majorHAnsi"/>
          <w:i/>
          <w:iCs/>
          <w:color w:val="A6A6A6"/>
          <w:sz w:val="20"/>
        </w:rPr>
        <w:t>Rédaction des réponses aux appels d’offres</w:t>
      </w:r>
    </w:p>
    <w:p w14:paraId="4FB352AC" w14:textId="77777777" w:rsidR="00196A50" w:rsidRPr="00F704B7" w:rsidRDefault="005A1D77" w:rsidP="00B64082">
      <w:pPr>
        <w:rPr>
          <w:rFonts w:asciiTheme="majorHAnsi" w:hAnsiTheme="majorHAnsi" w:cstheme="majorHAnsi"/>
          <w:color w:val="A6A6A6"/>
        </w:rPr>
      </w:pPr>
      <w:r w:rsidRPr="00F704B7">
        <w:rPr>
          <w:rFonts w:asciiTheme="majorHAnsi" w:hAnsiTheme="majorHAnsi" w:cstheme="majorHAnsi"/>
          <w:color w:val="A6A6A6"/>
        </w:rPr>
        <w:t>Comptabilité et gestion</w:t>
      </w:r>
      <w:r w:rsidR="00196A50" w:rsidRPr="00F704B7">
        <w:rPr>
          <w:rFonts w:asciiTheme="majorHAnsi" w:hAnsiTheme="majorHAnsi" w:cstheme="majorHAnsi"/>
          <w:color w:val="A6A6A6"/>
        </w:rPr>
        <w:t xml:space="preserve">      </w:t>
      </w:r>
    </w:p>
    <w:p w14:paraId="2D777677" w14:textId="77777777" w:rsidR="00196A50" w:rsidRPr="00F704B7" w:rsidRDefault="005A1D77" w:rsidP="00B64082">
      <w:pPr>
        <w:numPr>
          <w:ilvl w:val="0"/>
          <w:numId w:val="18"/>
        </w:numPr>
        <w:rPr>
          <w:rFonts w:asciiTheme="majorHAnsi" w:hAnsiTheme="majorHAnsi" w:cstheme="majorHAnsi"/>
          <w:i/>
          <w:iCs/>
          <w:color w:val="A6A6A6"/>
          <w:sz w:val="20"/>
        </w:rPr>
      </w:pPr>
      <w:r w:rsidRPr="00F704B7">
        <w:rPr>
          <w:rFonts w:asciiTheme="majorHAnsi" w:hAnsiTheme="majorHAnsi" w:cstheme="majorHAnsi"/>
          <w:i/>
          <w:iCs/>
          <w:color w:val="A6A6A6"/>
          <w:sz w:val="20"/>
        </w:rPr>
        <w:t>Bilan, compte de résultat et annexes des comptes</w:t>
      </w:r>
    </w:p>
    <w:p w14:paraId="5B086EDF" w14:textId="77777777" w:rsidR="005A1D77" w:rsidRPr="00F704B7" w:rsidRDefault="0081274F" w:rsidP="00B64082">
      <w:pPr>
        <w:numPr>
          <w:ilvl w:val="0"/>
          <w:numId w:val="18"/>
        </w:numPr>
        <w:rPr>
          <w:rFonts w:asciiTheme="majorHAnsi" w:hAnsiTheme="majorHAnsi" w:cstheme="majorHAnsi"/>
          <w:i/>
          <w:iCs/>
          <w:color w:val="A6A6A6"/>
          <w:sz w:val="20"/>
        </w:rPr>
      </w:pPr>
      <w:r w:rsidRPr="00F704B7">
        <w:rPr>
          <w:rFonts w:asciiTheme="majorHAnsi" w:hAnsiTheme="majorHAnsi" w:cstheme="majorHAnsi"/>
          <w:i/>
          <w:iCs/>
          <w:color w:val="A6A6A6"/>
          <w:sz w:val="20"/>
        </w:rPr>
        <w:t xml:space="preserve">Gestion de la relation avec les </w:t>
      </w:r>
      <w:r w:rsidR="00031FD7" w:rsidRPr="00F704B7">
        <w:rPr>
          <w:rFonts w:asciiTheme="majorHAnsi" w:hAnsiTheme="majorHAnsi" w:cstheme="majorHAnsi"/>
          <w:i/>
          <w:iCs/>
          <w:color w:val="A6A6A6"/>
          <w:sz w:val="20"/>
        </w:rPr>
        <w:t>XXXXXXX</w:t>
      </w:r>
    </w:p>
    <w:p w14:paraId="6D925154" w14:textId="77777777" w:rsidR="0081274F" w:rsidRPr="00F704B7" w:rsidRDefault="0081274F" w:rsidP="00B64082">
      <w:pPr>
        <w:numPr>
          <w:ilvl w:val="0"/>
          <w:numId w:val="18"/>
        </w:numPr>
        <w:rPr>
          <w:rFonts w:asciiTheme="majorHAnsi" w:hAnsiTheme="majorHAnsi" w:cstheme="majorHAnsi"/>
          <w:i/>
          <w:iCs/>
          <w:color w:val="A6A6A6"/>
          <w:sz w:val="20"/>
        </w:rPr>
      </w:pPr>
      <w:r w:rsidRPr="00F704B7">
        <w:rPr>
          <w:rFonts w:asciiTheme="majorHAnsi" w:hAnsiTheme="majorHAnsi" w:cstheme="majorHAnsi"/>
          <w:i/>
          <w:iCs/>
          <w:color w:val="A6A6A6"/>
          <w:sz w:val="20"/>
        </w:rPr>
        <w:t>Déclarations fiscales</w:t>
      </w:r>
    </w:p>
    <w:p w14:paraId="3841CB63" w14:textId="1D1E01DE" w:rsidR="00196A50" w:rsidRPr="00BE0816" w:rsidRDefault="0081274F" w:rsidP="00BE0816">
      <w:pPr>
        <w:numPr>
          <w:ilvl w:val="0"/>
          <w:numId w:val="18"/>
        </w:numPr>
        <w:rPr>
          <w:rFonts w:asciiTheme="majorHAnsi" w:hAnsiTheme="majorHAnsi" w:cstheme="majorHAnsi"/>
          <w:i/>
          <w:iCs/>
          <w:color w:val="A6A6A6"/>
          <w:sz w:val="20"/>
        </w:rPr>
      </w:pPr>
      <w:r w:rsidRPr="00F704B7">
        <w:rPr>
          <w:rFonts w:asciiTheme="majorHAnsi" w:hAnsiTheme="majorHAnsi" w:cstheme="majorHAnsi"/>
          <w:i/>
          <w:iCs/>
          <w:color w:val="A6A6A6"/>
          <w:sz w:val="20"/>
        </w:rPr>
        <w:t>Élaboration et suivi des procédures comptables</w:t>
      </w:r>
    </w:p>
    <w:p w14:paraId="4F246E6E" w14:textId="77777777" w:rsidR="00E9506F" w:rsidRPr="00F704B7" w:rsidRDefault="00E9506F" w:rsidP="00E9506F">
      <w:pPr>
        <w:pStyle w:val="Titre2"/>
        <w:rPr>
          <w:rFonts w:asciiTheme="majorHAnsi" w:hAnsiTheme="majorHAnsi" w:cstheme="majorHAnsi"/>
          <w:color w:val="445E78"/>
        </w:rPr>
      </w:pPr>
      <w:bookmarkStart w:id="14" w:name="_Toc45892451"/>
      <w:bookmarkStart w:id="15" w:name="_Toc45899558"/>
      <w:r w:rsidRPr="00F704B7">
        <w:rPr>
          <w:rFonts w:asciiTheme="majorHAnsi" w:hAnsiTheme="majorHAnsi" w:cstheme="majorHAnsi"/>
          <w:color w:val="445E78"/>
        </w:rPr>
        <w:t>L</w:t>
      </w:r>
      <w:r w:rsidRPr="00F704B7">
        <w:rPr>
          <w:rFonts w:asciiTheme="majorHAnsi" w:hAnsiTheme="majorHAnsi" w:cstheme="majorHAnsi"/>
          <w:color w:val="445E78"/>
          <w:lang w:val="fr-FR"/>
        </w:rPr>
        <w:t>angues</w:t>
      </w:r>
      <w:bookmarkEnd w:id="14"/>
      <w:bookmarkEnd w:id="15"/>
      <w:r w:rsidRPr="00F704B7">
        <w:rPr>
          <w:rFonts w:asciiTheme="majorHAnsi" w:hAnsiTheme="majorHAnsi" w:cstheme="majorHAnsi"/>
          <w:color w:val="445E78"/>
        </w:rPr>
        <w:t> </w:t>
      </w:r>
    </w:p>
    <w:p w14:paraId="43AD4728" w14:textId="77777777" w:rsidR="00E9506F" w:rsidRPr="00F704B7" w:rsidRDefault="00E9506F" w:rsidP="00E9506F">
      <w:pPr>
        <w:tabs>
          <w:tab w:val="left" w:pos="1620"/>
        </w:tabs>
        <w:rPr>
          <w:rFonts w:asciiTheme="majorHAnsi" w:hAnsiTheme="majorHAnsi" w:cstheme="majorHAnsi"/>
          <w:sz w:val="14"/>
        </w:rPr>
      </w:pPr>
    </w:p>
    <w:p w14:paraId="698F9129" w14:textId="77777777" w:rsidR="00E9506F" w:rsidRPr="00F704B7" w:rsidRDefault="00E9506F" w:rsidP="00E9506F">
      <w:pPr>
        <w:rPr>
          <w:rFonts w:asciiTheme="majorHAnsi" w:hAnsiTheme="majorHAnsi" w:cstheme="majorHAnsi"/>
          <w:color w:val="A6A6A6"/>
        </w:rPr>
      </w:pPr>
      <w:r w:rsidRPr="00F704B7">
        <w:rPr>
          <w:rFonts w:asciiTheme="majorHAnsi" w:hAnsiTheme="majorHAnsi" w:cstheme="majorHAnsi"/>
          <w:color w:val="A6A6A6"/>
        </w:rPr>
        <w:t xml:space="preserve">xxxxxxxxxxxxx : Bilingue </w:t>
      </w:r>
    </w:p>
    <w:p w14:paraId="43C0C49C" w14:textId="77777777" w:rsidR="00E9506F" w:rsidRPr="00F704B7" w:rsidRDefault="00E9506F" w:rsidP="00E9506F">
      <w:pPr>
        <w:rPr>
          <w:rFonts w:asciiTheme="majorHAnsi" w:hAnsiTheme="majorHAnsi" w:cstheme="majorHAnsi"/>
          <w:color w:val="A6A6A6"/>
        </w:rPr>
      </w:pPr>
      <w:r w:rsidRPr="00F704B7">
        <w:rPr>
          <w:rFonts w:asciiTheme="majorHAnsi" w:hAnsiTheme="majorHAnsi" w:cstheme="majorHAnsi"/>
          <w:color w:val="A6A6A6"/>
        </w:rPr>
        <w:t>xxxxxxxxxxxx : niveau scolaire</w:t>
      </w:r>
    </w:p>
    <w:p w14:paraId="55437208" w14:textId="77777777" w:rsidR="00196A50" w:rsidRPr="00F704B7" w:rsidRDefault="00196A50" w:rsidP="00270F2E">
      <w:pPr>
        <w:pStyle w:val="Titre2"/>
        <w:rPr>
          <w:rFonts w:asciiTheme="majorHAnsi" w:hAnsiTheme="majorHAnsi" w:cstheme="majorHAnsi"/>
          <w:color w:val="445E78"/>
        </w:rPr>
      </w:pPr>
      <w:bookmarkStart w:id="16" w:name="_Toc45892452"/>
      <w:bookmarkStart w:id="17" w:name="_Toc45899559"/>
      <w:r w:rsidRPr="00F704B7">
        <w:rPr>
          <w:rFonts w:asciiTheme="majorHAnsi" w:hAnsiTheme="majorHAnsi" w:cstheme="majorHAnsi"/>
          <w:color w:val="445E78"/>
        </w:rPr>
        <w:t>Formation</w:t>
      </w:r>
      <w:r w:rsidR="00E9506F" w:rsidRPr="00F704B7">
        <w:rPr>
          <w:rFonts w:asciiTheme="majorHAnsi" w:hAnsiTheme="majorHAnsi" w:cstheme="majorHAnsi"/>
          <w:color w:val="445E78"/>
          <w:lang w:val="fr-FR"/>
        </w:rPr>
        <w:t>s</w:t>
      </w:r>
      <w:bookmarkEnd w:id="16"/>
      <w:bookmarkEnd w:id="17"/>
    </w:p>
    <w:p w14:paraId="177A8330" w14:textId="77777777" w:rsidR="00196A50" w:rsidRPr="00F704B7" w:rsidRDefault="00196A50" w:rsidP="00196A50">
      <w:pPr>
        <w:tabs>
          <w:tab w:val="left" w:pos="1620"/>
        </w:tabs>
        <w:rPr>
          <w:rFonts w:asciiTheme="majorHAnsi" w:hAnsiTheme="majorHAnsi" w:cstheme="majorHAnsi"/>
          <w:sz w:val="14"/>
        </w:rPr>
      </w:pPr>
    </w:p>
    <w:p w14:paraId="52077997" w14:textId="77777777" w:rsidR="00196A50" w:rsidRPr="00F704B7" w:rsidRDefault="00B65BAD" w:rsidP="00270F2E">
      <w:pPr>
        <w:rPr>
          <w:rFonts w:asciiTheme="majorHAnsi" w:hAnsiTheme="majorHAnsi" w:cstheme="majorHAnsi"/>
          <w:color w:val="A6A6A6"/>
        </w:rPr>
      </w:pPr>
      <w:r w:rsidRPr="00F704B7">
        <w:rPr>
          <w:rFonts w:asciiTheme="majorHAnsi" w:hAnsiTheme="majorHAnsi" w:cstheme="majorHAnsi"/>
          <w:color w:val="A6A6A6"/>
        </w:rPr>
        <w:t>xxxx</w:t>
      </w:r>
      <w:r w:rsidR="0081274F" w:rsidRPr="00F704B7">
        <w:rPr>
          <w:rFonts w:asciiTheme="majorHAnsi" w:hAnsiTheme="majorHAnsi" w:cstheme="majorHAnsi"/>
          <w:color w:val="A6A6A6"/>
        </w:rPr>
        <w:tab/>
      </w:r>
      <w:r w:rsidRPr="00F704B7">
        <w:rPr>
          <w:rFonts w:asciiTheme="majorHAnsi" w:hAnsiTheme="majorHAnsi" w:cstheme="majorHAnsi"/>
          <w:color w:val="A6A6A6"/>
        </w:rPr>
        <w:t>xxxxxxxxxxxxxxxxxxxxxxxxxxxxxxxxxxxxxxxxx</w:t>
      </w:r>
    </w:p>
    <w:p w14:paraId="03D075B1" w14:textId="77777777" w:rsidR="00196A50" w:rsidRPr="00F704B7" w:rsidRDefault="00B65BAD" w:rsidP="00270F2E">
      <w:pPr>
        <w:rPr>
          <w:rFonts w:asciiTheme="majorHAnsi" w:hAnsiTheme="majorHAnsi" w:cstheme="majorHAnsi"/>
          <w:color w:val="A6A6A6"/>
        </w:rPr>
      </w:pPr>
      <w:r w:rsidRPr="00F704B7">
        <w:rPr>
          <w:rFonts w:asciiTheme="majorHAnsi" w:hAnsiTheme="majorHAnsi" w:cstheme="majorHAnsi"/>
          <w:color w:val="A6A6A6"/>
        </w:rPr>
        <w:t>xxxx</w:t>
      </w:r>
      <w:r w:rsidR="00196A50" w:rsidRPr="00F704B7">
        <w:rPr>
          <w:rFonts w:asciiTheme="majorHAnsi" w:hAnsiTheme="majorHAnsi" w:cstheme="majorHAnsi"/>
          <w:color w:val="A6A6A6"/>
        </w:rPr>
        <w:tab/>
      </w:r>
      <w:r w:rsidRPr="00F704B7">
        <w:rPr>
          <w:rFonts w:asciiTheme="majorHAnsi" w:hAnsiTheme="majorHAnsi" w:cstheme="majorHAnsi"/>
          <w:color w:val="A6A6A6"/>
        </w:rPr>
        <w:t>xxxxxxxxxxxxxxxxxxxxxxxxxxxxxxxx</w:t>
      </w:r>
    </w:p>
    <w:p w14:paraId="6F3FC6FD" w14:textId="77777777" w:rsidR="0081274F" w:rsidRPr="00F704B7" w:rsidRDefault="00B65BAD" w:rsidP="00270F2E">
      <w:pPr>
        <w:rPr>
          <w:rFonts w:asciiTheme="majorHAnsi" w:hAnsiTheme="majorHAnsi" w:cstheme="majorHAnsi"/>
          <w:color w:val="A6A6A6"/>
        </w:rPr>
      </w:pPr>
      <w:r w:rsidRPr="00F704B7">
        <w:rPr>
          <w:rFonts w:asciiTheme="majorHAnsi" w:hAnsiTheme="majorHAnsi" w:cstheme="majorHAnsi"/>
          <w:color w:val="A6A6A6"/>
        </w:rPr>
        <w:t>xxxx</w:t>
      </w:r>
      <w:r w:rsidR="0081274F" w:rsidRPr="00F704B7">
        <w:rPr>
          <w:rFonts w:asciiTheme="majorHAnsi" w:hAnsiTheme="majorHAnsi" w:cstheme="majorHAnsi"/>
          <w:color w:val="A6A6A6"/>
        </w:rPr>
        <w:tab/>
      </w:r>
      <w:r w:rsidRPr="00F704B7">
        <w:rPr>
          <w:rFonts w:asciiTheme="majorHAnsi" w:hAnsiTheme="majorHAnsi" w:cstheme="majorHAnsi"/>
          <w:color w:val="A6A6A6"/>
        </w:rPr>
        <w:t>xxxxxxxxxxxxxxxxxxxxxxxxxxxxxxxxxxxxx</w:t>
      </w:r>
    </w:p>
    <w:p w14:paraId="30118A60" w14:textId="77777777" w:rsidR="00196A50" w:rsidRPr="00F704B7" w:rsidRDefault="00196A50" w:rsidP="00270F2E">
      <w:pPr>
        <w:pStyle w:val="Titre2"/>
        <w:rPr>
          <w:rFonts w:asciiTheme="majorHAnsi" w:hAnsiTheme="majorHAnsi" w:cstheme="majorHAnsi"/>
          <w:color w:val="445E78"/>
        </w:rPr>
      </w:pPr>
      <w:bookmarkStart w:id="18" w:name="_Toc45892453"/>
      <w:bookmarkStart w:id="19" w:name="_Toc45899560"/>
      <w:r w:rsidRPr="00F704B7">
        <w:rPr>
          <w:rFonts w:asciiTheme="majorHAnsi" w:hAnsiTheme="majorHAnsi" w:cstheme="majorHAnsi"/>
          <w:color w:val="445E78"/>
        </w:rPr>
        <w:lastRenderedPageBreak/>
        <w:t>Expériences Professionnelles</w:t>
      </w:r>
      <w:bookmarkEnd w:id="18"/>
      <w:bookmarkEnd w:id="19"/>
    </w:p>
    <w:p w14:paraId="2BF64A7C" w14:textId="77777777" w:rsidR="00270F2E" w:rsidRPr="00F704B7" w:rsidRDefault="005628EE" w:rsidP="005628EE">
      <w:pPr>
        <w:pStyle w:val="Titre3"/>
        <w:rPr>
          <w:rFonts w:asciiTheme="majorHAnsi" w:hAnsiTheme="majorHAnsi" w:cstheme="majorHAnsi"/>
          <w:color w:val="445E78"/>
        </w:rPr>
      </w:pPr>
      <w:bookmarkStart w:id="20" w:name="_Toc45899561"/>
      <w:r w:rsidRPr="00F704B7">
        <w:rPr>
          <w:rFonts w:asciiTheme="majorHAnsi" w:hAnsiTheme="majorHAnsi" w:cstheme="majorHAnsi"/>
          <w:color w:val="445E78"/>
        </w:rPr>
        <w:t>Nom entreprise (xx mois/années)</w:t>
      </w:r>
      <w:bookmarkEnd w:id="20"/>
    </w:p>
    <w:p w14:paraId="22944713" w14:textId="77777777" w:rsidR="00723B6E" w:rsidRPr="00F704B7" w:rsidRDefault="00723B6E" w:rsidP="003D2AE1">
      <w:pPr>
        <w:pStyle w:val="Sansinterligne"/>
        <w:rPr>
          <w:rFonts w:asciiTheme="majorHAnsi" w:hAnsiTheme="majorHAnsi" w:cstheme="majorHAnsi"/>
        </w:rPr>
      </w:pPr>
    </w:p>
    <w:p w14:paraId="5654766D" w14:textId="650469F3" w:rsidR="00196A50" w:rsidRPr="00F704B7" w:rsidRDefault="00F44529" w:rsidP="00F704B7">
      <w:pPr>
        <w:rPr>
          <w:rFonts w:asciiTheme="majorHAnsi" w:hAnsiTheme="majorHAnsi" w:cstheme="majorHAnsi"/>
        </w:rPr>
      </w:pPr>
      <w:r w:rsidRPr="00F704B7">
        <w:rPr>
          <w:rFonts w:asciiTheme="majorHAnsi" w:hAnsiTheme="majorHAnsi" w:cstheme="majorHAnsi"/>
        </w:rPr>
        <w:t>Intitulé du Poste</w:t>
      </w:r>
      <w:r w:rsidR="00B64082" w:rsidRPr="00F704B7">
        <w:rPr>
          <w:rFonts w:asciiTheme="majorHAnsi" w:hAnsiTheme="majorHAnsi" w:cstheme="majorHAnsi"/>
        </w:rPr>
        <w:t xml:space="preserve"> (xx mois/années)</w:t>
      </w:r>
    </w:p>
    <w:p w14:paraId="01501D7A" w14:textId="77777777" w:rsidR="00196A50" w:rsidRPr="00F704B7" w:rsidRDefault="00375B08" w:rsidP="00B64082">
      <w:pPr>
        <w:numPr>
          <w:ilvl w:val="0"/>
          <w:numId w:val="20"/>
        </w:numPr>
        <w:rPr>
          <w:rFonts w:asciiTheme="majorHAnsi" w:hAnsiTheme="majorHAnsi" w:cstheme="majorHAnsi"/>
        </w:rPr>
      </w:pPr>
      <w:r w:rsidRPr="00F704B7">
        <w:rPr>
          <w:rFonts w:asciiTheme="majorHAnsi" w:hAnsiTheme="majorHAnsi" w:cstheme="majorHAnsi"/>
        </w:rPr>
        <w:t xml:space="preserve">Mission / </w:t>
      </w:r>
      <w:r w:rsidR="00F44529" w:rsidRPr="00F704B7">
        <w:rPr>
          <w:rFonts w:asciiTheme="majorHAnsi" w:hAnsiTheme="majorHAnsi" w:cstheme="majorHAnsi"/>
        </w:rPr>
        <w:t>Projet xxxx : rôle sur le projet (xx mois)</w:t>
      </w:r>
    </w:p>
    <w:p w14:paraId="798777AE" w14:textId="77777777" w:rsidR="00B64082" w:rsidRPr="00F704B7" w:rsidRDefault="00F44529" w:rsidP="00B64082">
      <w:pPr>
        <w:numPr>
          <w:ilvl w:val="1"/>
          <w:numId w:val="20"/>
        </w:numPr>
        <w:rPr>
          <w:rFonts w:asciiTheme="majorHAnsi" w:hAnsiTheme="majorHAnsi" w:cstheme="majorHAnsi"/>
        </w:rPr>
      </w:pPr>
      <w:r w:rsidRPr="00F704B7">
        <w:rPr>
          <w:rFonts w:asciiTheme="majorHAnsi" w:hAnsiTheme="majorHAnsi" w:cstheme="majorHAnsi"/>
        </w:rPr>
        <w:t>Activités menées sur le projet</w:t>
      </w:r>
    </w:p>
    <w:p w14:paraId="5D074E6A" w14:textId="77777777" w:rsidR="00B64082" w:rsidRPr="00F704B7" w:rsidRDefault="00F44529" w:rsidP="00B64082">
      <w:pPr>
        <w:numPr>
          <w:ilvl w:val="1"/>
          <w:numId w:val="20"/>
        </w:numPr>
        <w:rPr>
          <w:rFonts w:asciiTheme="majorHAnsi" w:hAnsiTheme="majorHAnsi" w:cstheme="majorHAnsi"/>
        </w:rPr>
      </w:pPr>
      <w:r w:rsidRPr="00F704B7">
        <w:rPr>
          <w:rFonts w:asciiTheme="majorHAnsi" w:hAnsiTheme="majorHAnsi" w:cstheme="majorHAnsi"/>
        </w:rPr>
        <w:t>…</w:t>
      </w:r>
    </w:p>
    <w:p w14:paraId="5A48EC0E" w14:textId="31590726" w:rsidR="00F44529" w:rsidRPr="00F704B7" w:rsidRDefault="00F44529" w:rsidP="00F704B7">
      <w:pPr>
        <w:numPr>
          <w:ilvl w:val="1"/>
          <w:numId w:val="20"/>
        </w:numPr>
        <w:rPr>
          <w:rFonts w:asciiTheme="majorHAnsi" w:hAnsiTheme="majorHAnsi" w:cstheme="majorHAnsi"/>
        </w:rPr>
      </w:pPr>
      <w:r w:rsidRPr="00F704B7">
        <w:rPr>
          <w:rFonts w:asciiTheme="majorHAnsi" w:hAnsiTheme="majorHAnsi" w:cstheme="majorHAnsi"/>
        </w:rPr>
        <w:t>…</w:t>
      </w:r>
    </w:p>
    <w:p w14:paraId="3A94B0B9" w14:textId="77777777" w:rsidR="00B64082" w:rsidRPr="00F704B7" w:rsidRDefault="00375B08" w:rsidP="00B64082">
      <w:pPr>
        <w:numPr>
          <w:ilvl w:val="0"/>
          <w:numId w:val="20"/>
        </w:numPr>
        <w:rPr>
          <w:rFonts w:asciiTheme="majorHAnsi" w:hAnsiTheme="majorHAnsi" w:cstheme="majorHAnsi"/>
        </w:rPr>
      </w:pPr>
      <w:r w:rsidRPr="00F704B7">
        <w:rPr>
          <w:rFonts w:asciiTheme="majorHAnsi" w:hAnsiTheme="majorHAnsi" w:cstheme="majorHAnsi"/>
        </w:rPr>
        <w:t>Mission / Projet xxxx : rôle sur le projet (xx mois)</w:t>
      </w:r>
    </w:p>
    <w:p w14:paraId="754C88AA" w14:textId="77777777" w:rsidR="00B64082" w:rsidRPr="00F704B7" w:rsidRDefault="00F44529" w:rsidP="00B64082">
      <w:pPr>
        <w:numPr>
          <w:ilvl w:val="1"/>
          <w:numId w:val="20"/>
        </w:numPr>
        <w:rPr>
          <w:rFonts w:asciiTheme="majorHAnsi" w:hAnsiTheme="majorHAnsi" w:cstheme="majorHAnsi"/>
        </w:rPr>
      </w:pPr>
      <w:r w:rsidRPr="00F704B7">
        <w:rPr>
          <w:rFonts w:asciiTheme="majorHAnsi" w:hAnsiTheme="majorHAnsi" w:cstheme="majorHAnsi"/>
        </w:rPr>
        <w:t>Activités menées sur le projet</w:t>
      </w:r>
    </w:p>
    <w:p w14:paraId="1423CB56" w14:textId="77777777" w:rsidR="00B64082" w:rsidRPr="00F704B7" w:rsidRDefault="00F44529" w:rsidP="00B64082">
      <w:pPr>
        <w:numPr>
          <w:ilvl w:val="1"/>
          <w:numId w:val="20"/>
        </w:numPr>
        <w:rPr>
          <w:rFonts w:asciiTheme="majorHAnsi" w:hAnsiTheme="majorHAnsi" w:cstheme="majorHAnsi"/>
        </w:rPr>
      </w:pPr>
      <w:r w:rsidRPr="00F704B7">
        <w:rPr>
          <w:rFonts w:asciiTheme="majorHAnsi" w:hAnsiTheme="majorHAnsi" w:cstheme="majorHAnsi"/>
        </w:rPr>
        <w:t>…</w:t>
      </w:r>
    </w:p>
    <w:p w14:paraId="714F89E9" w14:textId="63B2128F" w:rsidR="00196A50" w:rsidRPr="00F704B7" w:rsidRDefault="00F44529" w:rsidP="00F704B7">
      <w:pPr>
        <w:numPr>
          <w:ilvl w:val="1"/>
          <w:numId w:val="20"/>
        </w:numPr>
        <w:rPr>
          <w:rFonts w:asciiTheme="majorHAnsi" w:hAnsiTheme="majorHAnsi" w:cstheme="majorHAnsi"/>
        </w:rPr>
      </w:pPr>
      <w:r w:rsidRPr="00F704B7">
        <w:rPr>
          <w:rFonts w:asciiTheme="majorHAnsi" w:hAnsiTheme="majorHAnsi" w:cstheme="majorHAnsi"/>
        </w:rPr>
        <w:t>…</w:t>
      </w:r>
    </w:p>
    <w:p w14:paraId="7CD8015F" w14:textId="7859FC27" w:rsidR="00F44529" w:rsidRPr="00F704B7" w:rsidRDefault="00F44529" w:rsidP="00F704B7">
      <w:pPr>
        <w:rPr>
          <w:rFonts w:asciiTheme="majorHAnsi" w:hAnsiTheme="majorHAnsi" w:cstheme="majorHAnsi"/>
        </w:rPr>
      </w:pPr>
      <w:r w:rsidRPr="00F704B7">
        <w:rPr>
          <w:rFonts w:asciiTheme="majorHAnsi" w:hAnsiTheme="majorHAnsi" w:cstheme="majorHAnsi"/>
        </w:rPr>
        <w:t>Intitulé du Poste</w:t>
      </w:r>
      <w:r w:rsidR="00B64082" w:rsidRPr="00F704B7">
        <w:rPr>
          <w:rFonts w:asciiTheme="majorHAnsi" w:hAnsiTheme="majorHAnsi" w:cstheme="majorHAnsi"/>
        </w:rPr>
        <w:t xml:space="preserve"> (xx mois/années)</w:t>
      </w:r>
    </w:p>
    <w:p w14:paraId="05B9973F" w14:textId="77777777" w:rsidR="00375B08" w:rsidRPr="00F704B7" w:rsidRDefault="00375B08" w:rsidP="00B64082">
      <w:pPr>
        <w:numPr>
          <w:ilvl w:val="0"/>
          <w:numId w:val="19"/>
        </w:numPr>
        <w:jc w:val="left"/>
        <w:rPr>
          <w:rFonts w:asciiTheme="majorHAnsi" w:hAnsiTheme="majorHAnsi" w:cstheme="majorHAnsi"/>
        </w:rPr>
      </w:pPr>
      <w:r w:rsidRPr="00F704B7">
        <w:rPr>
          <w:rFonts w:asciiTheme="majorHAnsi" w:hAnsiTheme="majorHAnsi" w:cstheme="majorHAnsi"/>
        </w:rPr>
        <w:t>Mission / Projet xxxx : rôle sur le projet (xx mois)</w:t>
      </w:r>
    </w:p>
    <w:p w14:paraId="3BEBF792" w14:textId="77777777" w:rsidR="00F44529" w:rsidRPr="00F704B7" w:rsidRDefault="00F44529" w:rsidP="00B64082">
      <w:pPr>
        <w:numPr>
          <w:ilvl w:val="1"/>
          <w:numId w:val="2"/>
        </w:numPr>
        <w:rPr>
          <w:rFonts w:asciiTheme="majorHAnsi" w:hAnsiTheme="majorHAnsi" w:cstheme="majorHAnsi"/>
        </w:rPr>
      </w:pPr>
      <w:r w:rsidRPr="00F704B7">
        <w:rPr>
          <w:rFonts w:asciiTheme="majorHAnsi" w:hAnsiTheme="majorHAnsi" w:cstheme="majorHAnsi"/>
        </w:rPr>
        <w:t>Activités menées sur le projet</w:t>
      </w:r>
    </w:p>
    <w:p w14:paraId="668571E8" w14:textId="77777777" w:rsidR="00F44529" w:rsidRPr="00F704B7" w:rsidRDefault="00F44529" w:rsidP="00B64082">
      <w:pPr>
        <w:numPr>
          <w:ilvl w:val="1"/>
          <w:numId w:val="2"/>
        </w:numPr>
        <w:rPr>
          <w:rFonts w:asciiTheme="majorHAnsi" w:hAnsiTheme="majorHAnsi" w:cstheme="majorHAnsi"/>
        </w:rPr>
      </w:pPr>
      <w:r w:rsidRPr="00F704B7">
        <w:rPr>
          <w:rFonts w:asciiTheme="majorHAnsi" w:hAnsiTheme="majorHAnsi" w:cstheme="majorHAnsi"/>
        </w:rPr>
        <w:t>…</w:t>
      </w:r>
    </w:p>
    <w:p w14:paraId="5FF04B54" w14:textId="433A71A1" w:rsidR="00F44529" w:rsidRPr="00F704B7" w:rsidRDefault="00F44529" w:rsidP="00F704B7">
      <w:pPr>
        <w:numPr>
          <w:ilvl w:val="1"/>
          <w:numId w:val="2"/>
        </w:numPr>
        <w:rPr>
          <w:rFonts w:asciiTheme="majorHAnsi" w:hAnsiTheme="majorHAnsi" w:cstheme="majorHAnsi"/>
        </w:rPr>
      </w:pPr>
      <w:r w:rsidRPr="00F704B7">
        <w:rPr>
          <w:rFonts w:asciiTheme="majorHAnsi" w:hAnsiTheme="majorHAnsi" w:cstheme="majorHAnsi"/>
        </w:rPr>
        <w:t>…</w:t>
      </w:r>
    </w:p>
    <w:p w14:paraId="2086B640" w14:textId="77777777" w:rsidR="00375B08" w:rsidRPr="00F704B7" w:rsidRDefault="00375B08" w:rsidP="00B64082">
      <w:pPr>
        <w:numPr>
          <w:ilvl w:val="0"/>
          <w:numId w:val="2"/>
        </w:numPr>
        <w:rPr>
          <w:rFonts w:asciiTheme="majorHAnsi" w:hAnsiTheme="majorHAnsi" w:cstheme="majorHAnsi"/>
          <w:sz w:val="20"/>
        </w:rPr>
      </w:pPr>
      <w:r w:rsidRPr="00F704B7">
        <w:rPr>
          <w:rFonts w:asciiTheme="majorHAnsi" w:hAnsiTheme="majorHAnsi" w:cstheme="majorHAnsi"/>
          <w:sz w:val="20"/>
        </w:rPr>
        <w:t>Mission / Projet xxxx : rôle sur le projet (xx mois)</w:t>
      </w:r>
    </w:p>
    <w:p w14:paraId="6B0A7BD5" w14:textId="77777777" w:rsidR="00F44529" w:rsidRPr="00F704B7" w:rsidRDefault="00F44529" w:rsidP="00B64082">
      <w:pPr>
        <w:numPr>
          <w:ilvl w:val="1"/>
          <w:numId w:val="2"/>
        </w:numPr>
        <w:rPr>
          <w:rFonts w:asciiTheme="majorHAnsi" w:hAnsiTheme="majorHAnsi" w:cstheme="majorHAnsi"/>
          <w:sz w:val="20"/>
        </w:rPr>
      </w:pPr>
      <w:r w:rsidRPr="00F704B7">
        <w:rPr>
          <w:rFonts w:asciiTheme="majorHAnsi" w:hAnsiTheme="majorHAnsi" w:cstheme="majorHAnsi"/>
          <w:sz w:val="20"/>
        </w:rPr>
        <w:t>Activités menées sur le projet</w:t>
      </w:r>
    </w:p>
    <w:p w14:paraId="0C3D7844" w14:textId="77777777" w:rsidR="00F44529" w:rsidRPr="00F704B7" w:rsidRDefault="00F44529" w:rsidP="00B64082">
      <w:pPr>
        <w:numPr>
          <w:ilvl w:val="1"/>
          <w:numId w:val="2"/>
        </w:numPr>
        <w:rPr>
          <w:rFonts w:asciiTheme="majorHAnsi" w:hAnsiTheme="majorHAnsi" w:cstheme="majorHAnsi"/>
          <w:sz w:val="20"/>
        </w:rPr>
      </w:pPr>
      <w:r w:rsidRPr="00F704B7">
        <w:rPr>
          <w:rFonts w:asciiTheme="majorHAnsi" w:hAnsiTheme="majorHAnsi" w:cstheme="majorHAnsi"/>
          <w:sz w:val="20"/>
        </w:rPr>
        <w:t>…</w:t>
      </w:r>
    </w:p>
    <w:p w14:paraId="2D3B931C" w14:textId="77777777" w:rsidR="00F44529" w:rsidRPr="00F704B7" w:rsidRDefault="00F44529" w:rsidP="00B64082">
      <w:pPr>
        <w:numPr>
          <w:ilvl w:val="1"/>
          <w:numId w:val="2"/>
        </w:numPr>
        <w:rPr>
          <w:rFonts w:asciiTheme="majorHAnsi" w:hAnsiTheme="majorHAnsi" w:cstheme="majorHAnsi"/>
          <w:sz w:val="20"/>
        </w:rPr>
      </w:pPr>
      <w:r w:rsidRPr="00F704B7">
        <w:rPr>
          <w:rFonts w:asciiTheme="majorHAnsi" w:hAnsiTheme="majorHAnsi" w:cstheme="majorHAnsi"/>
          <w:sz w:val="20"/>
        </w:rPr>
        <w:t>…</w:t>
      </w:r>
    </w:p>
    <w:p w14:paraId="61875ACF" w14:textId="77777777" w:rsidR="00363045" w:rsidRPr="00F704B7" w:rsidRDefault="005628EE" w:rsidP="005628EE">
      <w:pPr>
        <w:pStyle w:val="Titre3"/>
        <w:rPr>
          <w:rFonts w:asciiTheme="majorHAnsi" w:hAnsiTheme="majorHAnsi" w:cstheme="majorHAnsi"/>
          <w:color w:val="445E78"/>
        </w:rPr>
      </w:pPr>
      <w:bookmarkStart w:id="21" w:name="_Toc45899562"/>
      <w:r w:rsidRPr="00F704B7">
        <w:rPr>
          <w:rFonts w:asciiTheme="majorHAnsi" w:hAnsiTheme="majorHAnsi" w:cstheme="majorHAnsi"/>
          <w:color w:val="445E78"/>
        </w:rPr>
        <w:t>Nom entreprise (xx mois/années)</w:t>
      </w:r>
      <w:bookmarkEnd w:id="21"/>
    </w:p>
    <w:p w14:paraId="20B39589" w14:textId="77777777" w:rsidR="00F44529" w:rsidRPr="00F704B7" w:rsidRDefault="00F44529" w:rsidP="00F44529">
      <w:pPr>
        <w:pStyle w:val="Sansinterligne"/>
        <w:rPr>
          <w:rFonts w:asciiTheme="majorHAnsi" w:hAnsiTheme="majorHAnsi" w:cstheme="majorHAnsi"/>
        </w:rPr>
      </w:pPr>
    </w:p>
    <w:p w14:paraId="55DCA12A" w14:textId="54BE6487" w:rsidR="00B64082" w:rsidRPr="00F704B7" w:rsidRDefault="00B64082" w:rsidP="00F704B7">
      <w:pPr>
        <w:rPr>
          <w:rFonts w:asciiTheme="majorHAnsi" w:hAnsiTheme="majorHAnsi" w:cstheme="majorHAnsi"/>
        </w:rPr>
      </w:pPr>
      <w:r w:rsidRPr="00F704B7">
        <w:rPr>
          <w:rFonts w:asciiTheme="majorHAnsi" w:hAnsiTheme="majorHAnsi" w:cstheme="majorHAnsi"/>
        </w:rPr>
        <w:t>Intitulé du Poste</w:t>
      </w:r>
    </w:p>
    <w:p w14:paraId="0C1FACF7" w14:textId="77777777" w:rsidR="00B64082" w:rsidRPr="00F704B7" w:rsidRDefault="00B64082" w:rsidP="00B64082">
      <w:pPr>
        <w:numPr>
          <w:ilvl w:val="0"/>
          <w:numId w:val="19"/>
        </w:numPr>
        <w:jc w:val="left"/>
        <w:rPr>
          <w:rFonts w:asciiTheme="majorHAnsi" w:hAnsiTheme="majorHAnsi" w:cstheme="majorHAnsi"/>
        </w:rPr>
      </w:pPr>
      <w:r w:rsidRPr="00F704B7">
        <w:rPr>
          <w:rFonts w:asciiTheme="majorHAnsi" w:hAnsiTheme="majorHAnsi" w:cstheme="majorHAnsi"/>
        </w:rPr>
        <w:t>Mission / Projet xxxx : rôle sur le projet (xx mois)</w:t>
      </w:r>
    </w:p>
    <w:p w14:paraId="363B3801" w14:textId="77777777" w:rsidR="00B64082" w:rsidRPr="00F704B7" w:rsidRDefault="00B64082" w:rsidP="00B64082">
      <w:pPr>
        <w:numPr>
          <w:ilvl w:val="1"/>
          <w:numId w:val="2"/>
        </w:numPr>
        <w:rPr>
          <w:rFonts w:asciiTheme="majorHAnsi" w:hAnsiTheme="majorHAnsi" w:cstheme="majorHAnsi"/>
        </w:rPr>
      </w:pPr>
      <w:r w:rsidRPr="00F704B7">
        <w:rPr>
          <w:rFonts w:asciiTheme="majorHAnsi" w:hAnsiTheme="majorHAnsi" w:cstheme="majorHAnsi"/>
        </w:rPr>
        <w:t>Activités menées sur le projet</w:t>
      </w:r>
    </w:p>
    <w:p w14:paraId="18E041A7" w14:textId="77777777" w:rsidR="00B64082" w:rsidRPr="00F704B7" w:rsidRDefault="00B64082" w:rsidP="00B64082">
      <w:pPr>
        <w:numPr>
          <w:ilvl w:val="1"/>
          <w:numId w:val="2"/>
        </w:numPr>
        <w:rPr>
          <w:rFonts w:asciiTheme="majorHAnsi" w:hAnsiTheme="majorHAnsi" w:cstheme="majorHAnsi"/>
        </w:rPr>
      </w:pPr>
      <w:r w:rsidRPr="00F704B7">
        <w:rPr>
          <w:rFonts w:asciiTheme="majorHAnsi" w:hAnsiTheme="majorHAnsi" w:cstheme="majorHAnsi"/>
        </w:rPr>
        <w:t>…</w:t>
      </w:r>
    </w:p>
    <w:p w14:paraId="2919B09D" w14:textId="54F725AF" w:rsidR="00B64082" w:rsidRPr="00F704B7" w:rsidRDefault="00B64082" w:rsidP="00F704B7">
      <w:pPr>
        <w:numPr>
          <w:ilvl w:val="1"/>
          <w:numId w:val="2"/>
        </w:numPr>
        <w:rPr>
          <w:rFonts w:asciiTheme="majorHAnsi" w:hAnsiTheme="majorHAnsi" w:cstheme="majorHAnsi"/>
        </w:rPr>
      </w:pPr>
      <w:r w:rsidRPr="00F704B7">
        <w:rPr>
          <w:rFonts w:asciiTheme="majorHAnsi" w:hAnsiTheme="majorHAnsi" w:cstheme="majorHAnsi"/>
        </w:rPr>
        <w:t>…</w:t>
      </w:r>
    </w:p>
    <w:p w14:paraId="59994795" w14:textId="77777777" w:rsidR="00B64082" w:rsidRPr="00F704B7" w:rsidRDefault="00B64082" w:rsidP="00B64082">
      <w:pPr>
        <w:numPr>
          <w:ilvl w:val="0"/>
          <w:numId w:val="2"/>
        </w:numPr>
        <w:rPr>
          <w:rFonts w:asciiTheme="majorHAnsi" w:hAnsiTheme="majorHAnsi" w:cstheme="majorHAnsi"/>
          <w:sz w:val="20"/>
        </w:rPr>
      </w:pPr>
      <w:r w:rsidRPr="00F704B7">
        <w:rPr>
          <w:rFonts w:asciiTheme="majorHAnsi" w:hAnsiTheme="majorHAnsi" w:cstheme="majorHAnsi"/>
          <w:sz w:val="20"/>
        </w:rPr>
        <w:t>Mission / Projet xxxx : rôle sur le projet (xx mois)</w:t>
      </w:r>
    </w:p>
    <w:p w14:paraId="685C0315" w14:textId="77777777" w:rsidR="00B64082" w:rsidRPr="00F704B7" w:rsidRDefault="00B64082" w:rsidP="00B64082">
      <w:pPr>
        <w:numPr>
          <w:ilvl w:val="1"/>
          <w:numId w:val="2"/>
        </w:numPr>
        <w:rPr>
          <w:rFonts w:asciiTheme="majorHAnsi" w:hAnsiTheme="majorHAnsi" w:cstheme="majorHAnsi"/>
          <w:sz w:val="20"/>
        </w:rPr>
      </w:pPr>
      <w:r w:rsidRPr="00F704B7">
        <w:rPr>
          <w:rFonts w:asciiTheme="majorHAnsi" w:hAnsiTheme="majorHAnsi" w:cstheme="majorHAnsi"/>
          <w:sz w:val="20"/>
        </w:rPr>
        <w:t>Activités menées sur le projet</w:t>
      </w:r>
    </w:p>
    <w:p w14:paraId="2CEF224F" w14:textId="77777777" w:rsidR="00B64082" w:rsidRPr="00F704B7" w:rsidRDefault="00B64082" w:rsidP="00B64082">
      <w:pPr>
        <w:numPr>
          <w:ilvl w:val="1"/>
          <w:numId w:val="2"/>
        </w:numPr>
        <w:rPr>
          <w:rFonts w:asciiTheme="majorHAnsi" w:hAnsiTheme="majorHAnsi" w:cstheme="majorHAnsi"/>
          <w:sz w:val="20"/>
        </w:rPr>
      </w:pPr>
      <w:r w:rsidRPr="00F704B7">
        <w:rPr>
          <w:rFonts w:asciiTheme="majorHAnsi" w:hAnsiTheme="majorHAnsi" w:cstheme="majorHAnsi"/>
          <w:sz w:val="20"/>
        </w:rPr>
        <w:t>…</w:t>
      </w:r>
    </w:p>
    <w:p w14:paraId="6D03F6D4" w14:textId="77777777" w:rsidR="00B64082" w:rsidRDefault="00B64082" w:rsidP="00B64082">
      <w:pPr>
        <w:numPr>
          <w:ilvl w:val="1"/>
          <w:numId w:val="2"/>
        </w:numPr>
        <w:rPr>
          <w:rFonts w:asciiTheme="majorHAnsi" w:hAnsiTheme="majorHAnsi" w:cstheme="majorHAnsi"/>
          <w:sz w:val="20"/>
        </w:rPr>
      </w:pPr>
      <w:r w:rsidRPr="00F704B7">
        <w:rPr>
          <w:rFonts w:asciiTheme="majorHAnsi" w:hAnsiTheme="majorHAnsi" w:cstheme="majorHAnsi"/>
          <w:sz w:val="20"/>
        </w:rPr>
        <w:t>…</w:t>
      </w:r>
    </w:p>
    <w:p w14:paraId="2BC4377E" w14:textId="77777777" w:rsidR="00BE0816" w:rsidRPr="00E85872" w:rsidRDefault="00BE0816" w:rsidP="00BE0816">
      <w:pPr>
        <w:pStyle w:val="Titre1"/>
        <w:rPr>
          <w:rFonts w:asciiTheme="majorHAnsi" w:hAnsiTheme="majorHAnsi" w:cstheme="majorHAnsi"/>
          <w:color w:val="445E78"/>
        </w:rPr>
      </w:pPr>
      <w:bookmarkStart w:id="22" w:name="_Toc45789382"/>
      <w:bookmarkStart w:id="23" w:name="_Toc45892465"/>
      <w:bookmarkStart w:id="24" w:name="_Toc45899575"/>
      <w:r w:rsidRPr="00E85872">
        <w:rPr>
          <w:rFonts w:asciiTheme="majorHAnsi" w:hAnsiTheme="majorHAnsi" w:cstheme="majorHAnsi"/>
          <w:color w:val="445E78"/>
        </w:rPr>
        <w:lastRenderedPageBreak/>
        <w:t>Parcours de formation</w:t>
      </w:r>
      <w:bookmarkEnd w:id="22"/>
      <w:bookmarkEnd w:id="23"/>
      <w:bookmarkEnd w:id="24"/>
    </w:p>
    <w:p w14:paraId="21919CD7" w14:textId="77777777" w:rsidR="00BE0816" w:rsidRPr="00F704B7" w:rsidRDefault="00BE0816" w:rsidP="00BE0816">
      <w:pPr>
        <w:rPr>
          <w:rFonts w:asciiTheme="majorHAnsi" w:hAnsiTheme="majorHAnsi" w:cstheme="majorHAnsi"/>
        </w:rPr>
      </w:pPr>
    </w:p>
    <w:p w14:paraId="6A3AA331" w14:textId="77777777" w:rsidR="00BE0816" w:rsidRPr="00F704B7" w:rsidRDefault="00BE0816" w:rsidP="00BE0816">
      <w:pPr>
        <w:rPr>
          <w:rFonts w:asciiTheme="majorHAnsi" w:hAnsiTheme="majorHAnsi" w:cstheme="majorHAnsi"/>
        </w:rPr>
      </w:pPr>
    </w:p>
    <w:p w14:paraId="66938CC1" w14:textId="77777777" w:rsidR="00BE0816" w:rsidRPr="00F704B7" w:rsidRDefault="00BE0816" w:rsidP="00BE0816">
      <w:pPr>
        <w:rPr>
          <w:rFonts w:asciiTheme="majorHAnsi" w:hAnsiTheme="majorHAnsi" w:cstheme="majorHAnsi"/>
          <w:color w:val="A6A6A6"/>
        </w:rPr>
      </w:pPr>
      <w:r w:rsidRPr="00F704B7">
        <w:rPr>
          <w:rFonts w:asciiTheme="majorHAnsi" w:hAnsiTheme="majorHAnsi" w:cstheme="majorHAnsi"/>
          <w:color w:val="A6A6A6"/>
        </w:rPr>
        <w:t xml:space="preserve">Insérer les copies des justificatifs : </w:t>
      </w:r>
    </w:p>
    <w:p w14:paraId="458BAEEA" w14:textId="77777777" w:rsidR="00BE0816" w:rsidRPr="00F704B7" w:rsidRDefault="00BE0816" w:rsidP="00BE0816">
      <w:pPr>
        <w:rPr>
          <w:rFonts w:asciiTheme="majorHAnsi" w:hAnsiTheme="majorHAnsi" w:cstheme="majorHAnsi"/>
          <w:color w:val="A6A6A6"/>
        </w:rPr>
      </w:pPr>
    </w:p>
    <w:p w14:paraId="1AC228F1" w14:textId="77777777" w:rsidR="00BE0816" w:rsidRPr="00F704B7" w:rsidRDefault="00BE0816" w:rsidP="00BE0816">
      <w:pPr>
        <w:numPr>
          <w:ilvl w:val="0"/>
          <w:numId w:val="19"/>
        </w:numPr>
        <w:rPr>
          <w:rFonts w:asciiTheme="majorHAnsi" w:hAnsiTheme="majorHAnsi" w:cstheme="majorHAnsi"/>
          <w:color w:val="A6A6A6"/>
        </w:rPr>
      </w:pPr>
      <w:r w:rsidRPr="00F704B7">
        <w:rPr>
          <w:rFonts w:asciiTheme="majorHAnsi" w:hAnsiTheme="majorHAnsi" w:cstheme="majorHAnsi"/>
          <w:color w:val="A6A6A6"/>
        </w:rPr>
        <w:t>Attestations de formations, stages</w:t>
      </w:r>
    </w:p>
    <w:p w14:paraId="25A9688A" w14:textId="77777777" w:rsidR="00BE0816" w:rsidRPr="00F704B7" w:rsidRDefault="00BE0816" w:rsidP="00BE0816">
      <w:pPr>
        <w:numPr>
          <w:ilvl w:val="0"/>
          <w:numId w:val="19"/>
        </w:numPr>
        <w:rPr>
          <w:rFonts w:asciiTheme="majorHAnsi" w:hAnsiTheme="majorHAnsi" w:cstheme="majorHAnsi"/>
          <w:color w:val="A6A6A6"/>
        </w:rPr>
      </w:pPr>
      <w:r w:rsidRPr="00F704B7">
        <w:rPr>
          <w:rFonts w:asciiTheme="majorHAnsi" w:hAnsiTheme="majorHAnsi" w:cstheme="majorHAnsi"/>
          <w:color w:val="A6A6A6"/>
        </w:rPr>
        <w:t>Certifications</w:t>
      </w:r>
    </w:p>
    <w:p w14:paraId="6F1C3871" w14:textId="77777777" w:rsidR="00BE0816" w:rsidRPr="00F704B7" w:rsidRDefault="00BE0816" w:rsidP="00BE0816">
      <w:pPr>
        <w:numPr>
          <w:ilvl w:val="0"/>
          <w:numId w:val="19"/>
        </w:numPr>
        <w:rPr>
          <w:rFonts w:asciiTheme="majorHAnsi" w:hAnsiTheme="majorHAnsi" w:cstheme="majorHAnsi"/>
          <w:color w:val="A6A6A6"/>
        </w:rPr>
      </w:pPr>
      <w:r w:rsidRPr="00F704B7">
        <w:rPr>
          <w:rFonts w:asciiTheme="majorHAnsi" w:hAnsiTheme="majorHAnsi" w:cstheme="majorHAnsi"/>
          <w:color w:val="A6A6A6"/>
        </w:rPr>
        <w:t>Diplômes</w:t>
      </w:r>
    </w:p>
    <w:p w14:paraId="28AE3DBD" w14:textId="77777777" w:rsidR="00BE0816" w:rsidRPr="00F704B7" w:rsidRDefault="00BE0816" w:rsidP="00BE0816">
      <w:pPr>
        <w:rPr>
          <w:rFonts w:asciiTheme="majorHAnsi" w:hAnsiTheme="majorHAnsi" w:cstheme="majorHAnsi"/>
        </w:rPr>
      </w:pPr>
    </w:p>
    <w:p w14:paraId="4B13B8F9" w14:textId="77777777" w:rsidR="00F704B7" w:rsidRPr="00F704B7" w:rsidRDefault="00F704B7" w:rsidP="00F704B7">
      <w:pPr>
        <w:rPr>
          <w:rFonts w:asciiTheme="majorHAnsi" w:hAnsiTheme="majorHAnsi" w:cstheme="majorHAnsi"/>
          <w:sz w:val="20"/>
        </w:rPr>
      </w:pPr>
    </w:p>
    <w:p w14:paraId="63D7BAD6" w14:textId="77777777" w:rsidR="00CD5E3C" w:rsidRPr="00F704B7" w:rsidRDefault="00CD5E3C" w:rsidP="00CD5E3C">
      <w:pPr>
        <w:rPr>
          <w:rFonts w:asciiTheme="majorHAnsi" w:hAnsiTheme="majorHAnsi" w:cstheme="majorHAnsi"/>
        </w:rPr>
      </w:pPr>
    </w:p>
    <w:p w14:paraId="66279734" w14:textId="77777777" w:rsidR="00CD5E3C" w:rsidRPr="00F704B7" w:rsidRDefault="00CD5E3C" w:rsidP="00CD5E3C">
      <w:pPr>
        <w:tabs>
          <w:tab w:val="left" w:pos="1289"/>
        </w:tabs>
        <w:rPr>
          <w:rFonts w:asciiTheme="majorHAnsi" w:hAnsiTheme="majorHAnsi" w:cstheme="majorHAnsi"/>
        </w:rPr>
        <w:sectPr w:rsidR="00CD5E3C" w:rsidRPr="00F704B7" w:rsidSect="00B34AD8">
          <w:headerReference w:type="default" r:id="rId9"/>
          <w:footerReference w:type="even" r:id="rId10"/>
          <w:footerReference w:type="default" r:id="rId11"/>
          <w:footerReference w:type="first" r:id="rId12"/>
          <w:pgSz w:w="11906" w:h="16838" w:code="9"/>
          <w:pgMar w:top="1702" w:right="1133" w:bottom="709" w:left="993" w:header="680" w:footer="709" w:gutter="0"/>
          <w:cols w:space="708"/>
          <w:titlePg/>
          <w:docGrid w:linePitch="360"/>
        </w:sectPr>
      </w:pPr>
    </w:p>
    <w:p w14:paraId="1FC99E79" w14:textId="2FD9B091" w:rsidR="001C382B" w:rsidRPr="00F704B7" w:rsidRDefault="00053965" w:rsidP="00053965">
      <w:pPr>
        <w:pStyle w:val="Titre1"/>
        <w:rPr>
          <w:rFonts w:asciiTheme="majorHAnsi" w:hAnsiTheme="majorHAnsi" w:cstheme="majorHAnsi"/>
        </w:rPr>
      </w:pPr>
      <w:bookmarkStart w:id="25" w:name="_Toc45789379"/>
      <w:bookmarkStart w:id="26" w:name="_Toc45892454"/>
      <w:bookmarkStart w:id="27" w:name="_Toc45899563"/>
      <w:r>
        <w:rPr>
          <w:rFonts w:asciiTheme="majorHAnsi" w:hAnsiTheme="majorHAnsi" w:cstheme="majorHAnsi"/>
          <w:noProof/>
          <w:color w:val="445E78"/>
        </w:rPr>
        <w:lastRenderedPageBreak/>
        <w:drawing>
          <wp:anchor distT="0" distB="0" distL="114300" distR="114300" simplePos="0" relativeHeight="251660800" behindDoc="0" locked="0" layoutInCell="1" allowOverlap="1" wp14:anchorId="0230FE3F" wp14:editId="4D577454">
            <wp:simplePos x="0" y="0"/>
            <wp:positionH relativeFrom="column">
              <wp:posOffset>-1905</wp:posOffset>
            </wp:positionH>
            <wp:positionV relativeFrom="paragraph">
              <wp:posOffset>392430</wp:posOffset>
            </wp:positionV>
            <wp:extent cx="189230" cy="190500"/>
            <wp:effectExtent l="0" t="0" r="1270" b="0"/>
            <wp:wrapNone/>
            <wp:docPr id="3143365" name="Image 5" descr="Une image contenant symbole, cercle, Graphiqu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3365" name="Image 5" descr="Une image contenant symbole, cercle, Graphique, clipart&#10;&#10;Le contenu généré par l’IA peut être incorrect."/>
                    <pic:cNvPicPr/>
                  </pic:nvPicPr>
                  <pic:blipFill rotWithShape="1">
                    <a:blip r:embed="rId13" cstate="print">
                      <a:duotone>
                        <a:schemeClr val="accent5">
                          <a:shade val="45000"/>
                          <a:satMod val="135000"/>
                        </a:schemeClr>
                        <a:prstClr val="white"/>
                      </a:duotone>
                      <a:extLst>
                        <a:ext uri="{28A0092B-C50C-407E-A947-70E740481C1C}">
                          <a14:useLocalDpi xmlns:a14="http://schemas.microsoft.com/office/drawing/2010/main" val="0"/>
                        </a:ext>
                      </a:extLst>
                    </a:blip>
                    <a:srcRect l="16343" t="15526" r="15424" b="15832"/>
                    <a:stretch>
                      <a:fillRect/>
                    </a:stretch>
                  </pic:blipFill>
                  <pic:spPr bwMode="auto">
                    <a:xfrm>
                      <a:off x="0" y="0"/>
                      <a:ext cx="189230" cy="190500"/>
                    </a:xfrm>
                    <a:prstGeom prst="rect">
                      <a:avLst/>
                    </a:prstGeom>
                    <a:ln>
                      <a:noFill/>
                    </a:ln>
                    <a:extLst>
                      <a:ext uri="{53640926-AAD7-44D8-BBD7-CCE9431645EC}">
                        <a14:shadowObscured xmlns:a14="http://schemas.microsoft.com/office/drawing/2010/main"/>
                      </a:ext>
                    </a:extLst>
                  </pic:spPr>
                </pic:pic>
              </a:graphicData>
            </a:graphic>
          </wp:anchor>
        </w:drawing>
      </w:r>
      <w:r w:rsidR="00CD5E3C" w:rsidRPr="00F704B7">
        <w:rPr>
          <w:rFonts w:asciiTheme="majorHAnsi" w:hAnsiTheme="majorHAnsi" w:cstheme="majorHAnsi"/>
          <w:color w:val="445E78"/>
        </w:rPr>
        <w:t>Matrice d’acquisition des compétences</w:t>
      </w:r>
      <w:bookmarkEnd w:id="25"/>
      <w:bookmarkEnd w:id="26"/>
      <w:bookmarkEnd w:id="27"/>
      <w:r>
        <w:rPr>
          <w:rFonts w:asciiTheme="majorHAnsi" w:hAnsiTheme="majorHAnsi" w:cstheme="majorHAnsi"/>
          <w:color w:val="445E78"/>
        </w:rPr>
        <w:br/>
        <w:t xml:space="preserve">     </w:t>
      </w:r>
      <w:r w:rsidR="00D37486" w:rsidRPr="00D37486">
        <w:rPr>
          <w:rFonts w:asciiTheme="majorHAnsi" w:hAnsiTheme="majorHAnsi" w:cstheme="majorHAnsi"/>
          <w:b w:val="0"/>
          <w:bCs w:val="0"/>
          <w:i/>
          <w:iCs/>
          <w:color w:val="445E78"/>
          <w:sz w:val="20"/>
          <w:szCs w:val="20"/>
        </w:rPr>
        <w:t>Cocher</w:t>
      </w:r>
      <w:r w:rsidR="00E03F2F">
        <w:rPr>
          <w:rFonts w:asciiTheme="majorHAnsi" w:hAnsiTheme="majorHAnsi" w:cstheme="majorHAnsi"/>
          <w:b w:val="0"/>
          <w:bCs w:val="0"/>
          <w:i/>
          <w:iCs/>
          <w:color w:val="445E78"/>
          <w:sz w:val="20"/>
          <w:szCs w:val="20"/>
        </w:rPr>
        <w:t xml:space="preserve"> case </w:t>
      </w:r>
      <w:sdt>
        <w:sdtPr>
          <w:rPr>
            <w:rFonts w:asciiTheme="majorHAnsi" w:hAnsiTheme="majorHAnsi" w:cstheme="majorHAnsi"/>
            <w:b w:val="0"/>
            <w:bCs w:val="0"/>
            <w:i/>
            <w:iCs/>
            <w:color w:val="445E78"/>
            <w:sz w:val="20"/>
            <w:szCs w:val="20"/>
          </w:rPr>
          <w:id w:val="1356697720"/>
          <w14:checkbox>
            <w14:checked w14:val="1"/>
            <w14:checkedState w14:val="2612" w14:font="MS Gothic"/>
            <w14:uncheckedState w14:val="2610" w14:font="MS Gothic"/>
          </w14:checkbox>
        </w:sdtPr>
        <w:sdtEndPr/>
        <w:sdtContent>
          <w:r w:rsidR="00E03F2F">
            <w:rPr>
              <w:rFonts w:ascii="MS Gothic" w:eastAsia="MS Gothic" w:hAnsi="MS Gothic" w:cstheme="majorHAnsi" w:hint="eastAsia"/>
              <w:b w:val="0"/>
              <w:bCs w:val="0"/>
              <w:i/>
              <w:iCs/>
              <w:color w:val="445E78"/>
              <w:sz w:val="20"/>
              <w:szCs w:val="20"/>
            </w:rPr>
            <w:t>☒</w:t>
          </w:r>
        </w:sdtContent>
      </w:sdt>
      <w:r w:rsidR="00D37486" w:rsidRPr="00D37486">
        <w:rPr>
          <w:rFonts w:asciiTheme="majorHAnsi" w:hAnsiTheme="majorHAnsi" w:cstheme="majorHAnsi"/>
          <w:b w:val="0"/>
          <w:bCs w:val="0"/>
          <w:i/>
          <w:iCs/>
          <w:color w:val="445E78"/>
          <w:sz w:val="20"/>
          <w:szCs w:val="20"/>
        </w:rPr>
        <w:t xml:space="preserve"> </w:t>
      </w:r>
      <w:r w:rsidR="00E03F2F">
        <w:rPr>
          <w:rFonts w:asciiTheme="majorHAnsi" w:hAnsiTheme="majorHAnsi" w:cstheme="majorHAnsi"/>
          <w:b w:val="0"/>
          <w:bCs w:val="0"/>
          <w:i/>
          <w:iCs/>
          <w:color w:val="445E78"/>
          <w:sz w:val="20"/>
          <w:szCs w:val="20"/>
        </w:rPr>
        <w:t xml:space="preserve">pour </w:t>
      </w:r>
      <w:r w:rsidR="00D37486" w:rsidRPr="00D37486">
        <w:rPr>
          <w:rFonts w:asciiTheme="majorHAnsi" w:hAnsiTheme="majorHAnsi" w:cstheme="majorHAnsi"/>
          <w:b w:val="0"/>
          <w:bCs w:val="0"/>
          <w:i/>
          <w:iCs/>
          <w:color w:val="445E78"/>
          <w:sz w:val="20"/>
          <w:szCs w:val="20"/>
        </w:rPr>
        <w:t xml:space="preserve">les blocs que vous souhaitez valider. </w:t>
      </w:r>
      <w:r w:rsidR="00D37486">
        <w:rPr>
          <w:rFonts w:asciiTheme="majorHAnsi" w:hAnsiTheme="majorHAnsi" w:cstheme="majorHAnsi"/>
          <w:b w:val="0"/>
          <w:bCs w:val="0"/>
          <w:i/>
          <w:iCs/>
          <w:color w:val="445E78"/>
          <w:sz w:val="20"/>
          <w:szCs w:val="20"/>
        </w:rPr>
        <w:t>Les blocs non visés ou dispens</w:t>
      </w:r>
      <w:r w:rsidR="00E03F2F">
        <w:rPr>
          <w:rFonts w:asciiTheme="majorHAnsi" w:hAnsiTheme="majorHAnsi" w:cstheme="majorHAnsi"/>
          <w:b w:val="0"/>
          <w:bCs w:val="0"/>
          <w:i/>
          <w:iCs/>
          <w:color w:val="445E78"/>
          <w:sz w:val="20"/>
          <w:szCs w:val="20"/>
        </w:rPr>
        <w:t>és</w:t>
      </w:r>
      <w:r w:rsidR="00D37486">
        <w:rPr>
          <w:rFonts w:asciiTheme="majorHAnsi" w:hAnsiTheme="majorHAnsi" w:cstheme="majorHAnsi"/>
          <w:b w:val="0"/>
          <w:bCs w:val="0"/>
          <w:i/>
          <w:iCs/>
          <w:color w:val="445E78"/>
          <w:sz w:val="20"/>
          <w:szCs w:val="20"/>
        </w:rPr>
        <w:t xml:space="preserve"> </w:t>
      </w:r>
      <w:r w:rsidR="00E03F2F">
        <w:rPr>
          <w:rFonts w:asciiTheme="majorHAnsi" w:hAnsiTheme="majorHAnsi" w:cstheme="majorHAnsi"/>
          <w:b w:val="0"/>
          <w:bCs w:val="0"/>
          <w:i/>
          <w:iCs/>
          <w:color w:val="445E78"/>
          <w:sz w:val="20"/>
          <w:szCs w:val="20"/>
        </w:rPr>
        <w:t xml:space="preserve">n’ont pas besoin d’être renseignés. </w:t>
      </w:r>
    </w:p>
    <w:p w14:paraId="3A18808A" w14:textId="042A9AAA" w:rsidR="00CD5E3C" w:rsidRPr="00D37486" w:rsidRDefault="001C382B" w:rsidP="00D37486">
      <w:pPr>
        <w:jc w:val="right"/>
        <w:rPr>
          <w:rFonts w:asciiTheme="majorHAnsi" w:hAnsiTheme="majorHAnsi" w:cstheme="majorHAnsi"/>
          <w:i/>
          <w:iCs/>
        </w:rPr>
      </w:pPr>
      <w:r w:rsidRPr="00F704B7">
        <w:rPr>
          <w:rFonts w:asciiTheme="majorHAnsi" w:hAnsiTheme="majorHAnsi" w:cstheme="majorHAnsi"/>
          <w:i/>
          <w:iCs/>
        </w:rPr>
        <w:t xml:space="preserve">*Niveaux EMDA : </w:t>
      </w:r>
      <w:r w:rsidRPr="00F704B7">
        <w:rPr>
          <w:rFonts w:asciiTheme="majorHAnsi" w:hAnsiTheme="majorHAnsi" w:cstheme="majorHAnsi"/>
          <w:b/>
          <w:bCs/>
          <w:i/>
          <w:iCs/>
          <w:color w:val="000000"/>
          <w:sz w:val="24"/>
        </w:rPr>
        <w:t>E</w:t>
      </w:r>
      <w:r w:rsidRPr="00F704B7">
        <w:rPr>
          <w:rFonts w:asciiTheme="majorHAnsi" w:hAnsiTheme="majorHAnsi" w:cstheme="majorHAnsi"/>
          <w:i/>
          <w:iCs/>
          <w:color w:val="000000"/>
          <w:sz w:val="18"/>
          <w:szCs w:val="18"/>
        </w:rPr>
        <w:t xml:space="preserve">xpertise – </w:t>
      </w:r>
      <w:r w:rsidRPr="00F704B7">
        <w:rPr>
          <w:rFonts w:asciiTheme="majorHAnsi" w:hAnsiTheme="majorHAnsi" w:cstheme="majorHAnsi"/>
          <w:b/>
          <w:bCs/>
          <w:i/>
          <w:iCs/>
          <w:color w:val="000000"/>
          <w:sz w:val="24"/>
        </w:rPr>
        <w:t>M</w:t>
      </w:r>
      <w:r w:rsidRPr="00F704B7">
        <w:rPr>
          <w:rFonts w:asciiTheme="majorHAnsi" w:hAnsiTheme="majorHAnsi" w:cstheme="majorHAnsi"/>
          <w:i/>
          <w:iCs/>
          <w:color w:val="000000"/>
          <w:sz w:val="18"/>
          <w:szCs w:val="18"/>
        </w:rPr>
        <w:t xml:space="preserve">aîtrise - à </w:t>
      </w:r>
      <w:r w:rsidRPr="00F704B7">
        <w:rPr>
          <w:rFonts w:asciiTheme="majorHAnsi" w:hAnsiTheme="majorHAnsi" w:cstheme="majorHAnsi"/>
          <w:b/>
          <w:bCs/>
          <w:i/>
          <w:iCs/>
          <w:color w:val="000000"/>
          <w:sz w:val="24"/>
        </w:rPr>
        <w:t>D</w:t>
      </w:r>
      <w:r w:rsidRPr="00F704B7">
        <w:rPr>
          <w:rFonts w:asciiTheme="majorHAnsi" w:hAnsiTheme="majorHAnsi" w:cstheme="majorHAnsi"/>
          <w:i/>
          <w:iCs/>
          <w:color w:val="000000"/>
          <w:sz w:val="18"/>
          <w:szCs w:val="18"/>
        </w:rPr>
        <w:t xml:space="preserve">évelopper - à </w:t>
      </w:r>
      <w:r w:rsidR="006C5B9E" w:rsidRPr="00F704B7">
        <w:rPr>
          <w:rFonts w:asciiTheme="majorHAnsi" w:hAnsiTheme="majorHAnsi" w:cstheme="majorHAnsi"/>
          <w:b/>
          <w:bCs/>
          <w:i/>
          <w:iCs/>
          <w:color w:val="000000"/>
          <w:sz w:val="24"/>
        </w:rPr>
        <w:t>A</w:t>
      </w:r>
      <w:r w:rsidR="006C5B9E" w:rsidRPr="00F704B7">
        <w:rPr>
          <w:rFonts w:asciiTheme="majorHAnsi" w:hAnsiTheme="majorHAnsi" w:cstheme="majorHAnsi"/>
          <w:i/>
          <w:iCs/>
          <w:color w:val="000000"/>
          <w:sz w:val="18"/>
          <w:szCs w:val="18"/>
        </w:rPr>
        <w:t>cquérir</w:t>
      </w:r>
    </w:p>
    <w:tbl>
      <w:tblPr>
        <w:tblW w:w="1553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407"/>
        <w:gridCol w:w="1381"/>
        <w:gridCol w:w="4745"/>
      </w:tblGrid>
      <w:tr w:rsidR="001C382B" w:rsidRPr="00F704B7" w14:paraId="311B240D" w14:textId="77777777" w:rsidTr="00E03F2F">
        <w:trPr>
          <w:trHeight w:val="765"/>
        </w:trPr>
        <w:tc>
          <w:tcPr>
            <w:tcW w:w="9407" w:type="dxa"/>
            <w:shd w:val="clear" w:color="auto" w:fill="D5DCE4"/>
            <w:vAlign w:val="center"/>
            <w:hideMark/>
          </w:tcPr>
          <w:p w14:paraId="590805F3" w14:textId="77777777" w:rsidR="001C382B" w:rsidRPr="00F704B7" w:rsidRDefault="001C382B" w:rsidP="00CD5E3C">
            <w:pPr>
              <w:jc w:val="center"/>
              <w:rPr>
                <w:rFonts w:asciiTheme="majorHAnsi" w:hAnsiTheme="majorHAnsi" w:cstheme="majorHAnsi"/>
                <w:b/>
                <w:bCs/>
                <w:color w:val="000000"/>
                <w:sz w:val="18"/>
                <w:szCs w:val="18"/>
              </w:rPr>
            </w:pPr>
            <w:r w:rsidRPr="00F704B7">
              <w:rPr>
                <w:rFonts w:asciiTheme="majorHAnsi" w:hAnsiTheme="majorHAnsi" w:cstheme="majorHAnsi"/>
                <w:b/>
                <w:bCs/>
                <w:color w:val="000000"/>
                <w:sz w:val="18"/>
                <w:szCs w:val="18"/>
              </w:rPr>
              <w:t>Compétences</w:t>
            </w:r>
          </w:p>
        </w:tc>
        <w:tc>
          <w:tcPr>
            <w:tcW w:w="1381" w:type="dxa"/>
            <w:shd w:val="clear" w:color="auto" w:fill="D5DCE4"/>
            <w:vAlign w:val="center"/>
            <w:hideMark/>
          </w:tcPr>
          <w:p w14:paraId="23D9109F" w14:textId="77777777" w:rsidR="001C382B" w:rsidRPr="00F704B7" w:rsidRDefault="001C382B" w:rsidP="00D37486">
            <w:pPr>
              <w:ind w:firstLine="0"/>
              <w:jc w:val="center"/>
              <w:rPr>
                <w:rFonts w:asciiTheme="majorHAnsi" w:hAnsiTheme="majorHAnsi" w:cstheme="majorHAnsi"/>
                <w:b/>
                <w:bCs/>
                <w:color w:val="000000"/>
                <w:sz w:val="18"/>
                <w:szCs w:val="18"/>
              </w:rPr>
            </w:pPr>
            <w:r w:rsidRPr="00F704B7">
              <w:rPr>
                <w:rFonts w:asciiTheme="majorHAnsi" w:hAnsiTheme="majorHAnsi" w:cstheme="majorHAnsi"/>
                <w:b/>
                <w:bCs/>
                <w:color w:val="000000"/>
                <w:sz w:val="18"/>
                <w:szCs w:val="18"/>
              </w:rPr>
              <w:t>Niveau (E/M/D/A)*</w:t>
            </w:r>
          </w:p>
          <w:p w14:paraId="595F7954" w14:textId="77777777" w:rsidR="001C382B" w:rsidRPr="00F704B7" w:rsidRDefault="001C382B" w:rsidP="00CD5E3C">
            <w:pPr>
              <w:jc w:val="center"/>
              <w:rPr>
                <w:rFonts w:asciiTheme="majorHAnsi" w:hAnsiTheme="majorHAnsi" w:cstheme="majorHAnsi"/>
                <w:b/>
                <w:bCs/>
                <w:color w:val="000000"/>
                <w:sz w:val="18"/>
                <w:szCs w:val="18"/>
              </w:rPr>
            </w:pPr>
          </w:p>
        </w:tc>
        <w:tc>
          <w:tcPr>
            <w:tcW w:w="4745" w:type="dxa"/>
            <w:shd w:val="clear" w:color="auto" w:fill="D5DCE4"/>
            <w:vAlign w:val="center"/>
            <w:hideMark/>
          </w:tcPr>
          <w:p w14:paraId="3EBE75FD" w14:textId="77777777" w:rsidR="001C382B" w:rsidRPr="00F704B7" w:rsidRDefault="001C382B" w:rsidP="00CD5E3C">
            <w:pPr>
              <w:jc w:val="center"/>
              <w:rPr>
                <w:rFonts w:asciiTheme="majorHAnsi" w:hAnsiTheme="majorHAnsi" w:cstheme="majorHAnsi"/>
                <w:b/>
                <w:bCs/>
                <w:color w:val="000000"/>
                <w:sz w:val="18"/>
                <w:szCs w:val="18"/>
              </w:rPr>
            </w:pPr>
            <w:r w:rsidRPr="00F704B7">
              <w:rPr>
                <w:rFonts w:asciiTheme="majorHAnsi" w:hAnsiTheme="majorHAnsi" w:cstheme="majorHAnsi"/>
                <w:b/>
                <w:bCs/>
                <w:color w:val="000000"/>
                <w:sz w:val="18"/>
                <w:szCs w:val="18"/>
              </w:rPr>
              <w:t>Fiches descriptives de mission concernées</w:t>
            </w:r>
          </w:p>
          <w:p w14:paraId="2BC14906" w14:textId="77777777" w:rsidR="001C382B" w:rsidRPr="00F704B7" w:rsidRDefault="001C382B" w:rsidP="00CD5E3C">
            <w:pPr>
              <w:jc w:val="center"/>
              <w:rPr>
                <w:rFonts w:asciiTheme="majorHAnsi" w:hAnsiTheme="majorHAnsi" w:cstheme="majorHAnsi"/>
                <w:b/>
                <w:bCs/>
                <w:color w:val="000000"/>
                <w:sz w:val="18"/>
                <w:szCs w:val="18"/>
              </w:rPr>
            </w:pPr>
            <w:r w:rsidRPr="00F704B7">
              <w:rPr>
                <w:rFonts w:asciiTheme="majorHAnsi" w:hAnsiTheme="majorHAnsi" w:cstheme="majorHAnsi"/>
                <w:b/>
                <w:bCs/>
                <w:color w:val="000000"/>
                <w:sz w:val="18"/>
                <w:szCs w:val="18"/>
              </w:rPr>
              <w:t>et/ou formations concernées</w:t>
            </w:r>
          </w:p>
        </w:tc>
      </w:tr>
      <w:tr w:rsidR="00D37486" w:rsidRPr="00F704B7" w14:paraId="14E76EE9" w14:textId="77777777" w:rsidTr="00E03F2F">
        <w:trPr>
          <w:trHeight w:val="628"/>
        </w:trPr>
        <w:tc>
          <w:tcPr>
            <w:tcW w:w="15533" w:type="dxa"/>
            <w:gridSpan w:val="3"/>
            <w:shd w:val="clear" w:color="auto" w:fill="445E78"/>
            <w:vAlign w:val="center"/>
          </w:tcPr>
          <w:p w14:paraId="7942DB63" w14:textId="418DDE8A" w:rsidR="00D37486" w:rsidRPr="00E85872" w:rsidRDefault="000F0B9F" w:rsidP="00D37486">
            <w:pPr>
              <w:ind w:firstLine="0"/>
              <w:rPr>
                <w:rFonts w:asciiTheme="majorHAnsi" w:hAnsiTheme="majorHAnsi" w:cstheme="majorHAnsi"/>
                <w:b/>
                <w:bCs/>
                <w:color w:val="FFFFFF" w:themeColor="background1"/>
                <w:sz w:val="18"/>
                <w:szCs w:val="18"/>
              </w:rPr>
            </w:pPr>
            <w:sdt>
              <w:sdtPr>
                <w:rPr>
                  <w:rFonts w:asciiTheme="majorHAnsi" w:hAnsiTheme="majorHAnsi" w:cstheme="majorHAnsi"/>
                  <w:b/>
                  <w:bCs/>
                  <w:color w:val="FFFFFF" w:themeColor="background1"/>
                  <w:sz w:val="24"/>
                </w:rPr>
                <w:id w:val="-1424959378"/>
                <w14:checkbox>
                  <w14:checked w14:val="0"/>
                  <w14:checkedState w14:val="2612" w14:font="MS Gothic"/>
                  <w14:uncheckedState w14:val="2610" w14:font="MS Gothic"/>
                </w14:checkbox>
              </w:sdtPr>
              <w:sdtEndPr/>
              <w:sdtContent>
                <w:r w:rsidR="00D37486">
                  <w:rPr>
                    <w:rFonts w:ascii="MS Gothic" w:eastAsia="MS Gothic" w:hAnsi="MS Gothic" w:cstheme="majorHAnsi" w:hint="eastAsia"/>
                    <w:b/>
                    <w:bCs/>
                    <w:color w:val="FFFFFF" w:themeColor="background1"/>
                    <w:sz w:val="24"/>
                  </w:rPr>
                  <w:t>☐</w:t>
                </w:r>
              </w:sdtContent>
            </w:sdt>
            <w:r w:rsidR="00D37486">
              <w:rPr>
                <w:rFonts w:asciiTheme="majorHAnsi" w:hAnsiTheme="majorHAnsi" w:cstheme="majorHAnsi"/>
                <w:b/>
                <w:bCs/>
                <w:color w:val="FFFFFF" w:themeColor="background1"/>
                <w:sz w:val="24"/>
              </w:rPr>
              <w:t xml:space="preserve"> </w:t>
            </w:r>
            <w:r w:rsidR="00D37486" w:rsidRPr="00E85872">
              <w:rPr>
                <w:rFonts w:asciiTheme="majorHAnsi" w:hAnsiTheme="majorHAnsi" w:cstheme="majorHAnsi"/>
                <w:b/>
                <w:bCs/>
                <w:color w:val="FFFFFF" w:themeColor="background1"/>
                <w:sz w:val="24"/>
              </w:rPr>
              <w:t>Bloc 1 : Etude des</w:t>
            </w:r>
            <w:r w:rsidR="00D37486" w:rsidRPr="00E85872">
              <w:rPr>
                <w:rFonts w:asciiTheme="majorHAnsi" w:hAnsiTheme="majorHAnsi" w:cstheme="majorHAnsi"/>
                <w:color w:val="FFFFFF" w:themeColor="background1"/>
                <w:sz w:val="24"/>
              </w:rPr>
              <w:t xml:space="preserve"> </w:t>
            </w:r>
            <w:r w:rsidR="00D37486" w:rsidRPr="00E85872">
              <w:rPr>
                <w:rFonts w:asciiTheme="majorHAnsi" w:hAnsiTheme="majorHAnsi" w:cstheme="majorHAnsi"/>
                <w:b/>
                <w:bCs/>
                <w:color w:val="FFFFFF" w:themeColor="background1"/>
                <w:sz w:val="24"/>
              </w:rPr>
              <w:t>besoins métier et études fonctionnelles</w:t>
            </w:r>
          </w:p>
        </w:tc>
      </w:tr>
      <w:tr w:rsidR="006C5B9E" w:rsidRPr="00F704B7" w14:paraId="1EA90306" w14:textId="77777777" w:rsidTr="00E03F2F">
        <w:trPr>
          <w:trHeight w:val="765"/>
        </w:trPr>
        <w:tc>
          <w:tcPr>
            <w:tcW w:w="9407" w:type="dxa"/>
            <w:vAlign w:val="center"/>
            <w:hideMark/>
          </w:tcPr>
          <w:p w14:paraId="0D96A38F" w14:textId="028AB725" w:rsidR="006C5B9E" w:rsidRPr="00F704B7" w:rsidRDefault="006C5B9E" w:rsidP="006C5B9E">
            <w:pPr>
              <w:ind w:firstLine="0"/>
              <w:rPr>
                <w:rFonts w:asciiTheme="majorHAnsi" w:hAnsiTheme="majorHAnsi" w:cstheme="majorHAnsi"/>
                <w:b/>
                <w:bCs/>
                <w:color w:val="000000"/>
                <w:sz w:val="18"/>
                <w:szCs w:val="18"/>
              </w:rPr>
            </w:pPr>
            <w:r w:rsidRPr="00647335">
              <w:rPr>
                <w:rFonts w:asciiTheme="minorHAnsi" w:hAnsiTheme="minorHAnsi" w:cstheme="minorHAnsi"/>
                <w:b/>
                <w:bCs/>
              </w:rPr>
              <w:t>1A - Réaliser un diagnostic de la situation existante</w:t>
            </w:r>
            <w:r w:rsidRPr="00647335">
              <w:rPr>
                <w:rFonts w:asciiTheme="minorHAnsi" w:hAnsiTheme="minorHAnsi" w:cstheme="minorHAnsi"/>
              </w:rPr>
              <w:t xml:space="preserve"> en décrivant et en évaluant les forces et faiblesses de l'organisation, des processus et du système d'information existants afin de fournir un état des lieux précis de l’existant</w:t>
            </w:r>
          </w:p>
        </w:tc>
        <w:tc>
          <w:tcPr>
            <w:tcW w:w="1381" w:type="dxa"/>
            <w:vAlign w:val="center"/>
            <w:hideMark/>
          </w:tcPr>
          <w:p w14:paraId="670D604A"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0733F1B2" w14:textId="77777777" w:rsidR="006C5B9E" w:rsidRPr="00F704B7" w:rsidRDefault="006C5B9E" w:rsidP="006C5B9E">
            <w:pPr>
              <w:ind w:firstLine="0"/>
              <w:rPr>
                <w:rFonts w:asciiTheme="majorHAnsi" w:hAnsiTheme="majorHAnsi" w:cstheme="majorHAnsi"/>
                <w:i/>
                <w:iCs/>
                <w:color w:val="808080"/>
                <w:sz w:val="18"/>
                <w:szCs w:val="22"/>
              </w:rPr>
            </w:pPr>
            <w:r w:rsidRPr="00F704B7">
              <w:rPr>
                <w:rFonts w:asciiTheme="majorHAnsi" w:hAnsiTheme="majorHAnsi" w:cstheme="majorHAnsi"/>
                <w:i/>
                <w:iCs/>
                <w:color w:val="808080"/>
                <w:sz w:val="18"/>
                <w:szCs w:val="22"/>
              </w:rPr>
              <w:t xml:space="preserve">Références aux fiches de missions (a/, b/, …) de la section 4 </w:t>
            </w:r>
          </w:p>
          <w:p w14:paraId="6ECBE1F9" w14:textId="77777777" w:rsidR="006C5B9E" w:rsidRPr="00F704B7" w:rsidRDefault="006C5B9E" w:rsidP="006C5B9E">
            <w:pPr>
              <w:ind w:firstLine="0"/>
              <w:rPr>
                <w:rFonts w:asciiTheme="majorHAnsi" w:hAnsiTheme="majorHAnsi" w:cstheme="majorHAnsi"/>
                <w:color w:val="000000"/>
                <w:sz w:val="18"/>
                <w:szCs w:val="18"/>
              </w:rPr>
            </w:pPr>
            <w:r w:rsidRPr="00F704B7">
              <w:rPr>
                <w:rFonts w:asciiTheme="majorHAnsi" w:hAnsiTheme="majorHAnsi" w:cstheme="majorHAnsi"/>
                <w:i/>
                <w:iCs/>
                <w:color w:val="808080"/>
                <w:sz w:val="18"/>
                <w:szCs w:val="22"/>
              </w:rPr>
              <w:t>Références aux justificatifs de formation de la section 5</w:t>
            </w:r>
          </w:p>
        </w:tc>
      </w:tr>
      <w:tr w:rsidR="006C5B9E" w:rsidRPr="00F704B7" w14:paraId="648C4E79" w14:textId="77777777" w:rsidTr="00E03F2F">
        <w:trPr>
          <w:trHeight w:val="578"/>
        </w:trPr>
        <w:tc>
          <w:tcPr>
            <w:tcW w:w="9407" w:type="dxa"/>
            <w:vAlign w:val="center"/>
            <w:hideMark/>
          </w:tcPr>
          <w:p w14:paraId="54E5B081" w14:textId="14BED86E" w:rsidR="006C5B9E" w:rsidRPr="00F704B7" w:rsidRDefault="006C5B9E" w:rsidP="006C5B9E">
            <w:pPr>
              <w:ind w:firstLine="0"/>
              <w:rPr>
                <w:rFonts w:asciiTheme="majorHAnsi" w:hAnsiTheme="majorHAnsi" w:cstheme="majorHAnsi"/>
                <w:b/>
                <w:bCs/>
                <w:color w:val="000000"/>
                <w:sz w:val="18"/>
                <w:szCs w:val="18"/>
              </w:rPr>
            </w:pPr>
            <w:r w:rsidRPr="00647335">
              <w:rPr>
                <w:rFonts w:asciiTheme="minorHAnsi" w:hAnsiTheme="minorHAnsi" w:cstheme="minorHAnsi"/>
                <w:b/>
                <w:bCs/>
              </w:rPr>
              <w:t>1B - Modéliser des processus métiers</w:t>
            </w:r>
            <w:r w:rsidRPr="00647335">
              <w:rPr>
                <w:rFonts w:asciiTheme="minorHAnsi" w:hAnsiTheme="minorHAnsi" w:cstheme="minorHAnsi"/>
              </w:rPr>
              <w:t xml:space="preserve"> en définissant des cas d’utilisation afin de cadrer le périmètre global du projet</w:t>
            </w:r>
          </w:p>
        </w:tc>
        <w:tc>
          <w:tcPr>
            <w:tcW w:w="1381" w:type="dxa"/>
            <w:vAlign w:val="center"/>
            <w:hideMark/>
          </w:tcPr>
          <w:p w14:paraId="0AB12EF7"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4A637500"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6C5B9E" w:rsidRPr="00F704B7" w14:paraId="582C2957" w14:textId="77777777" w:rsidTr="00E03F2F">
        <w:trPr>
          <w:trHeight w:val="510"/>
        </w:trPr>
        <w:tc>
          <w:tcPr>
            <w:tcW w:w="9407" w:type="dxa"/>
            <w:vAlign w:val="center"/>
            <w:hideMark/>
          </w:tcPr>
          <w:p w14:paraId="75AB711D" w14:textId="23E40420" w:rsidR="006C5B9E" w:rsidRPr="00F704B7" w:rsidRDefault="006C5B9E" w:rsidP="006C5B9E">
            <w:pPr>
              <w:ind w:firstLine="0"/>
              <w:rPr>
                <w:rFonts w:asciiTheme="majorHAnsi" w:hAnsiTheme="majorHAnsi" w:cstheme="majorHAnsi"/>
                <w:b/>
                <w:bCs/>
                <w:color w:val="000000"/>
                <w:sz w:val="18"/>
                <w:szCs w:val="18"/>
              </w:rPr>
            </w:pPr>
            <w:r w:rsidRPr="00A83879">
              <w:rPr>
                <w:rFonts w:asciiTheme="minorHAnsi" w:hAnsiTheme="minorHAnsi" w:cstheme="minorHAnsi"/>
                <w:b/>
                <w:bCs/>
              </w:rPr>
              <w:t>1C - Détailler la cible métier en termes d’organisation, de processus et de système d’information</w:t>
            </w:r>
            <w:r w:rsidRPr="00A83879">
              <w:rPr>
                <w:rFonts w:asciiTheme="minorHAnsi" w:hAnsiTheme="minorHAnsi" w:cstheme="minorHAnsi"/>
              </w:rPr>
              <w:t xml:space="preserve"> </w:t>
            </w:r>
            <w:r>
              <w:rPr>
                <w:rFonts w:asciiTheme="minorHAnsi" w:hAnsiTheme="minorHAnsi" w:cstheme="minorHAnsi"/>
              </w:rPr>
              <w:t>en se basant</w:t>
            </w:r>
            <w:r w:rsidRPr="00A83879">
              <w:rPr>
                <w:rFonts w:asciiTheme="minorHAnsi" w:hAnsiTheme="minorHAnsi" w:cstheme="minorHAnsi"/>
              </w:rPr>
              <w:t xml:space="preserve"> </w:t>
            </w:r>
            <w:r>
              <w:rPr>
                <w:rFonts w:asciiTheme="minorHAnsi" w:hAnsiTheme="minorHAnsi" w:cstheme="minorHAnsi"/>
              </w:rPr>
              <w:t xml:space="preserve">sur </w:t>
            </w:r>
            <w:r w:rsidRPr="00A83879">
              <w:rPr>
                <w:rFonts w:asciiTheme="minorHAnsi" w:hAnsiTheme="minorHAnsi" w:cstheme="minorHAnsi"/>
              </w:rPr>
              <w:t>une étude comparative de différents scénarios de changement afin de répondre au mieux aux besoins des utilisateurs</w:t>
            </w:r>
          </w:p>
        </w:tc>
        <w:tc>
          <w:tcPr>
            <w:tcW w:w="1381" w:type="dxa"/>
            <w:vAlign w:val="center"/>
            <w:hideMark/>
          </w:tcPr>
          <w:p w14:paraId="4D1F5AB9"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46E84858"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6C5B9E" w:rsidRPr="00F704B7" w14:paraId="00D43100" w14:textId="77777777" w:rsidTr="00E03F2F">
        <w:trPr>
          <w:trHeight w:val="510"/>
        </w:trPr>
        <w:tc>
          <w:tcPr>
            <w:tcW w:w="9407" w:type="dxa"/>
            <w:vAlign w:val="center"/>
            <w:hideMark/>
          </w:tcPr>
          <w:p w14:paraId="313AD27C" w14:textId="0C7464C6" w:rsidR="006C5B9E" w:rsidRPr="00F704B7" w:rsidRDefault="006C5B9E" w:rsidP="006C5B9E">
            <w:pPr>
              <w:ind w:firstLine="0"/>
              <w:rPr>
                <w:rFonts w:asciiTheme="majorHAnsi" w:hAnsiTheme="majorHAnsi" w:cstheme="majorHAnsi"/>
                <w:b/>
                <w:bCs/>
                <w:color w:val="000000"/>
                <w:sz w:val="18"/>
                <w:szCs w:val="18"/>
              </w:rPr>
            </w:pPr>
            <w:r w:rsidRPr="00A83879">
              <w:rPr>
                <w:rFonts w:asciiTheme="minorHAnsi" w:hAnsiTheme="minorHAnsi" w:cstheme="minorHAnsi"/>
                <w:b/>
                <w:bCs/>
              </w:rPr>
              <w:t>1D - Recueillir et formaliser les besoins métier</w:t>
            </w:r>
            <w:r w:rsidRPr="00A83879">
              <w:rPr>
                <w:rFonts w:asciiTheme="minorHAnsi" w:hAnsiTheme="minorHAnsi" w:cstheme="minorHAnsi"/>
              </w:rPr>
              <w:t xml:space="preserve"> en utilisant diverses techniques de collecte, élicitation et formalisation de l’information afin de s’assurer que ces besoins sont décrits de manière précise et exhaustive</w:t>
            </w:r>
          </w:p>
        </w:tc>
        <w:tc>
          <w:tcPr>
            <w:tcW w:w="1381" w:type="dxa"/>
            <w:vAlign w:val="center"/>
            <w:hideMark/>
          </w:tcPr>
          <w:p w14:paraId="38A9BDC2"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62E185BB"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6C5B9E" w:rsidRPr="00F704B7" w14:paraId="4E8A1CAA" w14:textId="77777777" w:rsidTr="00E03F2F">
        <w:trPr>
          <w:trHeight w:val="510"/>
        </w:trPr>
        <w:tc>
          <w:tcPr>
            <w:tcW w:w="9407" w:type="dxa"/>
            <w:vAlign w:val="center"/>
            <w:hideMark/>
          </w:tcPr>
          <w:p w14:paraId="67688D36" w14:textId="14757298" w:rsidR="006C5B9E" w:rsidRPr="00F704B7" w:rsidRDefault="006C5B9E" w:rsidP="006C5B9E">
            <w:pPr>
              <w:ind w:firstLine="0"/>
              <w:rPr>
                <w:rFonts w:asciiTheme="majorHAnsi" w:hAnsiTheme="majorHAnsi" w:cstheme="majorHAnsi"/>
                <w:b/>
                <w:bCs/>
                <w:color w:val="000000"/>
                <w:sz w:val="18"/>
                <w:szCs w:val="18"/>
              </w:rPr>
            </w:pPr>
            <w:r w:rsidRPr="00A83879">
              <w:rPr>
                <w:rFonts w:asciiTheme="minorHAnsi" w:hAnsiTheme="minorHAnsi" w:cstheme="minorHAnsi"/>
                <w:b/>
                <w:bCs/>
              </w:rPr>
              <w:t>1E - Développer une connaissance du marché de l'informatique</w:t>
            </w:r>
            <w:r w:rsidRPr="00A83879">
              <w:rPr>
                <w:rFonts w:asciiTheme="minorHAnsi" w:hAnsiTheme="minorHAnsi" w:cstheme="minorHAnsi"/>
              </w:rPr>
              <w:t xml:space="preserve"> en identifiant ses acteurs, les catégories de produits et les modèles de commercialisation, afin d'élaborer des stratégies et des préconisations pertinentes pour répondre aux besoins des clients</w:t>
            </w:r>
          </w:p>
        </w:tc>
        <w:tc>
          <w:tcPr>
            <w:tcW w:w="1381" w:type="dxa"/>
            <w:vAlign w:val="center"/>
            <w:hideMark/>
          </w:tcPr>
          <w:p w14:paraId="30FE4402"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2583DB8B"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6C5B9E" w:rsidRPr="00F704B7" w14:paraId="79AF2F06" w14:textId="77777777" w:rsidTr="00E03F2F">
        <w:trPr>
          <w:trHeight w:val="510"/>
        </w:trPr>
        <w:tc>
          <w:tcPr>
            <w:tcW w:w="9407" w:type="dxa"/>
            <w:vAlign w:val="center"/>
            <w:hideMark/>
          </w:tcPr>
          <w:p w14:paraId="237A964D" w14:textId="10F9F625" w:rsidR="006C5B9E" w:rsidRPr="00F704B7" w:rsidRDefault="006C5B9E" w:rsidP="006C5B9E">
            <w:pPr>
              <w:ind w:firstLine="0"/>
              <w:rPr>
                <w:rFonts w:asciiTheme="majorHAnsi" w:hAnsiTheme="majorHAnsi" w:cstheme="majorHAnsi"/>
                <w:b/>
                <w:bCs/>
                <w:color w:val="000000"/>
                <w:sz w:val="18"/>
                <w:szCs w:val="18"/>
              </w:rPr>
            </w:pPr>
            <w:r w:rsidRPr="006C79DC">
              <w:rPr>
                <w:rFonts w:asciiTheme="minorHAnsi" w:hAnsiTheme="minorHAnsi" w:cstheme="minorHAnsi"/>
                <w:b/>
                <w:bCs/>
              </w:rPr>
              <w:lastRenderedPageBreak/>
              <w:t>1F - Etudier des solutions informatiques</w:t>
            </w:r>
            <w:r w:rsidRPr="006C79DC">
              <w:rPr>
                <w:rFonts w:asciiTheme="minorHAnsi" w:hAnsiTheme="minorHAnsi" w:cstheme="minorHAnsi"/>
              </w:rPr>
              <w:t xml:space="preserve"> en élaborant une grille de choix pour comparer plusieurs solutions afin de préconiser le choix de la solution la mieux adaptée aux besoins et aux contraintes du commanditaire</w:t>
            </w:r>
          </w:p>
        </w:tc>
        <w:tc>
          <w:tcPr>
            <w:tcW w:w="1381" w:type="dxa"/>
            <w:vAlign w:val="center"/>
            <w:hideMark/>
          </w:tcPr>
          <w:p w14:paraId="30E4DB12"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56B505DF"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6C5B9E" w:rsidRPr="00F704B7" w14:paraId="11F75B97" w14:textId="77777777" w:rsidTr="00E03F2F">
        <w:trPr>
          <w:trHeight w:val="510"/>
        </w:trPr>
        <w:tc>
          <w:tcPr>
            <w:tcW w:w="9407" w:type="dxa"/>
            <w:vAlign w:val="center"/>
            <w:hideMark/>
          </w:tcPr>
          <w:p w14:paraId="50ABF26A" w14:textId="122C0F48" w:rsidR="006C5B9E" w:rsidRPr="00F704B7" w:rsidRDefault="006C5B9E" w:rsidP="006C5B9E">
            <w:pPr>
              <w:ind w:firstLine="0"/>
              <w:rPr>
                <w:rFonts w:asciiTheme="majorHAnsi" w:hAnsiTheme="majorHAnsi" w:cstheme="majorHAnsi"/>
                <w:b/>
                <w:bCs/>
                <w:color w:val="000000"/>
                <w:sz w:val="18"/>
                <w:szCs w:val="18"/>
              </w:rPr>
            </w:pPr>
            <w:r w:rsidRPr="006C79DC">
              <w:rPr>
                <w:rFonts w:asciiTheme="minorHAnsi" w:hAnsiTheme="minorHAnsi" w:cstheme="minorHAnsi"/>
                <w:b/>
                <w:bCs/>
              </w:rPr>
              <w:t>1G - Modéliser une architecture fonctionnelle</w:t>
            </w:r>
            <w:r w:rsidRPr="006C79DC">
              <w:rPr>
                <w:rFonts w:asciiTheme="minorHAnsi" w:hAnsiTheme="minorHAnsi" w:cstheme="minorHAnsi"/>
              </w:rPr>
              <w:t xml:space="preserve"> en formalisant les composants du système d’information et leurs interactions pour identifier les flux de données</w:t>
            </w:r>
          </w:p>
        </w:tc>
        <w:tc>
          <w:tcPr>
            <w:tcW w:w="1381" w:type="dxa"/>
            <w:vAlign w:val="center"/>
            <w:hideMark/>
          </w:tcPr>
          <w:p w14:paraId="6F7FA273"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0E87FCBB"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6C5B9E" w:rsidRPr="00F704B7" w14:paraId="2BBA3DA5" w14:textId="77777777" w:rsidTr="00E03F2F">
        <w:trPr>
          <w:trHeight w:val="750"/>
        </w:trPr>
        <w:tc>
          <w:tcPr>
            <w:tcW w:w="9407" w:type="dxa"/>
            <w:vAlign w:val="center"/>
            <w:hideMark/>
          </w:tcPr>
          <w:p w14:paraId="6F785F65" w14:textId="77777777" w:rsidR="006C5B9E" w:rsidRDefault="006C5B9E" w:rsidP="006C5B9E">
            <w:pPr>
              <w:rPr>
                <w:rFonts w:asciiTheme="minorHAnsi" w:hAnsiTheme="minorHAnsi" w:cstheme="minorHAnsi"/>
              </w:rPr>
            </w:pPr>
          </w:p>
          <w:p w14:paraId="59817889" w14:textId="77F09F4C" w:rsidR="006C5B9E" w:rsidRPr="00F704B7" w:rsidRDefault="006C5B9E" w:rsidP="006C5B9E">
            <w:pPr>
              <w:ind w:firstLine="0"/>
              <w:rPr>
                <w:rFonts w:asciiTheme="majorHAnsi" w:hAnsiTheme="majorHAnsi" w:cstheme="majorHAnsi"/>
                <w:b/>
                <w:bCs/>
                <w:color w:val="000000"/>
                <w:sz w:val="18"/>
                <w:szCs w:val="18"/>
              </w:rPr>
            </w:pPr>
            <w:r w:rsidRPr="006C79DC">
              <w:rPr>
                <w:rFonts w:asciiTheme="minorHAnsi" w:hAnsiTheme="minorHAnsi" w:cstheme="minorHAnsi"/>
                <w:b/>
                <w:bCs/>
              </w:rPr>
              <w:t>1H - Modéliser et décrire les données du système</w:t>
            </w:r>
            <w:r w:rsidRPr="006C79DC">
              <w:rPr>
                <w:rFonts w:asciiTheme="minorHAnsi" w:hAnsiTheme="minorHAnsi" w:cstheme="minorHAnsi"/>
              </w:rPr>
              <w:t xml:space="preserve"> en précisant leur organisation, leurs relations, leur référence, leur mode de transmission, leurs attributs, leur nature, leur format et autres caractéristiques pour spécifier la struture de la base de données et les traitements attendus</w:t>
            </w:r>
          </w:p>
        </w:tc>
        <w:tc>
          <w:tcPr>
            <w:tcW w:w="1381" w:type="dxa"/>
            <w:vAlign w:val="center"/>
            <w:hideMark/>
          </w:tcPr>
          <w:p w14:paraId="56FA00F3"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50035AAB" w14:textId="77777777" w:rsidR="006C5B9E" w:rsidRPr="00F704B7" w:rsidRDefault="006C5B9E" w:rsidP="006C5B9E">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6C5B9E" w:rsidRPr="00F704B7" w14:paraId="2AC1CB6E" w14:textId="77777777" w:rsidTr="00E03F2F">
        <w:trPr>
          <w:trHeight w:val="750"/>
        </w:trPr>
        <w:tc>
          <w:tcPr>
            <w:tcW w:w="9407" w:type="dxa"/>
            <w:vAlign w:val="center"/>
          </w:tcPr>
          <w:p w14:paraId="3746BCD6" w14:textId="651C1F51" w:rsidR="006C5B9E" w:rsidRPr="00F704B7" w:rsidRDefault="006C5B9E" w:rsidP="006C5B9E">
            <w:pPr>
              <w:ind w:firstLine="0"/>
              <w:rPr>
                <w:rFonts w:asciiTheme="majorHAnsi" w:hAnsiTheme="majorHAnsi" w:cstheme="majorHAnsi"/>
                <w:b/>
                <w:bCs/>
              </w:rPr>
            </w:pPr>
            <w:r w:rsidRPr="006C79DC">
              <w:rPr>
                <w:rFonts w:asciiTheme="minorHAnsi" w:hAnsiTheme="minorHAnsi" w:cstheme="minorHAnsi"/>
                <w:b/>
                <w:bCs/>
              </w:rPr>
              <w:t>1I - Interroger une base de données</w:t>
            </w:r>
            <w:r w:rsidRPr="006C79DC">
              <w:rPr>
                <w:rFonts w:asciiTheme="minorHAnsi" w:hAnsiTheme="minorHAnsi" w:cstheme="minorHAnsi"/>
              </w:rPr>
              <w:t xml:space="preserve"> en utilisant le langage SQL pour consulter ou modifier des données</w:t>
            </w:r>
          </w:p>
        </w:tc>
        <w:tc>
          <w:tcPr>
            <w:tcW w:w="1381" w:type="dxa"/>
            <w:vAlign w:val="center"/>
          </w:tcPr>
          <w:p w14:paraId="2FC74179"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0A278FBC" w14:textId="77777777" w:rsidR="006C5B9E" w:rsidRPr="00F704B7" w:rsidRDefault="006C5B9E" w:rsidP="006C5B9E">
            <w:pPr>
              <w:rPr>
                <w:rFonts w:asciiTheme="majorHAnsi" w:hAnsiTheme="majorHAnsi" w:cstheme="majorHAnsi"/>
                <w:color w:val="000000"/>
                <w:sz w:val="18"/>
                <w:szCs w:val="18"/>
              </w:rPr>
            </w:pPr>
          </w:p>
        </w:tc>
      </w:tr>
      <w:tr w:rsidR="006C5B9E" w:rsidRPr="00F704B7" w14:paraId="08E15F30" w14:textId="77777777" w:rsidTr="00E03F2F">
        <w:trPr>
          <w:trHeight w:val="750"/>
        </w:trPr>
        <w:tc>
          <w:tcPr>
            <w:tcW w:w="9407" w:type="dxa"/>
            <w:vAlign w:val="center"/>
          </w:tcPr>
          <w:p w14:paraId="468C9A2F" w14:textId="02EA583F" w:rsidR="006C5B9E" w:rsidRPr="00F704B7" w:rsidRDefault="006C5B9E" w:rsidP="006C5B9E">
            <w:pPr>
              <w:ind w:firstLine="0"/>
              <w:rPr>
                <w:rFonts w:asciiTheme="majorHAnsi" w:hAnsiTheme="majorHAnsi" w:cstheme="majorHAnsi"/>
                <w:b/>
                <w:bCs/>
              </w:rPr>
            </w:pPr>
            <w:r w:rsidRPr="00DE373E">
              <w:rPr>
                <w:rFonts w:asciiTheme="minorHAnsi" w:hAnsiTheme="minorHAnsi" w:cstheme="minorHAnsi"/>
                <w:b/>
                <w:bCs/>
              </w:rPr>
              <w:t>1J - Visualiser et analyser des données</w:t>
            </w:r>
            <w:r w:rsidRPr="00DE373E">
              <w:rPr>
                <w:rFonts w:asciiTheme="minorHAnsi" w:hAnsiTheme="minorHAnsi" w:cstheme="minorHAnsi"/>
              </w:rPr>
              <w:t xml:space="preserve"> en utilisant un outil de Business Intelligence pour guider la prise de décision en termes d'amélioration de process et de produits</w:t>
            </w:r>
          </w:p>
        </w:tc>
        <w:tc>
          <w:tcPr>
            <w:tcW w:w="1381" w:type="dxa"/>
            <w:vAlign w:val="center"/>
          </w:tcPr>
          <w:p w14:paraId="1B03E17B"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7EEDEE71" w14:textId="77777777" w:rsidR="006C5B9E" w:rsidRPr="00F704B7" w:rsidRDefault="006C5B9E" w:rsidP="006C5B9E">
            <w:pPr>
              <w:rPr>
                <w:rFonts w:asciiTheme="majorHAnsi" w:hAnsiTheme="majorHAnsi" w:cstheme="majorHAnsi"/>
                <w:color w:val="000000"/>
                <w:sz w:val="18"/>
                <w:szCs w:val="18"/>
              </w:rPr>
            </w:pPr>
          </w:p>
        </w:tc>
      </w:tr>
      <w:tr w:rsidR="006C5B9E" w:rsidRPr="00F704B7" w14:paraId="62605446" w14:textId="77777777" w:rsidTr="00E03F2F">
        <w:trPr>
          <w:trHeight w:val="750"/>
        </w:trPr>
        <w:tc>
          <w:tcPr>
            <w:tcW w:w="9407" w:type="dxa"/>
            <w:vAlign w:val="center"/>
          </w:tcPr>
          <w:p w14:paraId="5E699B48" w14:textId="734818FD" w:rsidR="006C5B9E" w:rsidRPr="00F704B7" w:rsidRDefault="006C5B9E" w:rsidP="006C5B9E">
            <w:pPr>
              <w:ind w:firstLine="0"/>
              <w:rPr>
                <w:rFonts w:asciiTheme="majorHAnsi" w:hAnsiTheme="majorHAnsi" w:cstheme="majorHAnsi"/>
                <w:b/>
                <w:bCs/>
              </w:rPr>
            </w:pPr>
            <w:r w:rsidRPr="00DE373E">
              <w:rPr>
                <w:rFonts w:asciiTheme="minorHAnsi" w:hAnsiTheme="minorHAnsi" w:cstheme="minorHAnsi"/>
                <w:b/>
                <w:bCs/>
              </w:rPr>
              <w:t>1K - Décrire les interactions à mettre en place entre applications</w:t>
            </w:r>
            <w:r w:rsidRPr="00DE373E">
              <w:rPr>
                <w:rFonts w:asciiTheme="minorHAnsi" w:hAnsiTheme="minorHAnsi" w:cstheme="minorHAnsi"/>
              </w:rPr>
              <w:t xml:space="preserve"> en précisant les ressources concernées (endpoints), les modes de communication et les traitements souhaités (méthodes, réponses) afin de spécifier les services Web à exposer et les requêtes à transmettre d'une application à une autre au travers d'une API</w:t>
            </w:r>
          </w:p>
        </w:tc>
        <w:tc>
          <w:tcPr>
            <w:tcW w:w="1381" w:type="dxa"/>
            <w:vAlign w:val="center"/>
          </w:tcPr>
          <w:p w14:paraId="1476F180"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321B74E5" w14:textId="77777777" w:rsidR="006C5B9E" w:rsidRPr="00F704B7" w:rsidRDefault="006C5B9E" w:rsidP="006C5B9E">
            <w:pPr>
              <w:rPr>
                <w:rFonts w:asciiTheme="majorHAnsi" w:hAnsiTheme="majorHAnsi" w:cstheme="majorHAnsi"/>
                <w:color w:val="000000"/>
                <w:sz w:val="18"/>
                <w:szCs w:val="18"/>
              </w:rPr>
            </w:pPr>
          </w:p>
        </w:tc>
      </w:tr>
      <w:tr w:rsidR="006C5B9E" w:rsidRPr="00F704B7" w14:paraId="7D1C0A15" w14:textId="77777777" w:rsidTr="00E03F2F">
        <w:trPr>
          <w:trHeight w:val="750"/>
        </w:trPr>
        <w:tc>
          <w:tcPr>
            <w:tcW w:w="9407" w:type="dxa"/>
            <w:vAlign w:val="center"/>
          </w:tcPr>
          <w:p w14:paraId="25BBF036" w14:textId="2FF39348" w:rsidR="006C5B9E" w:rsidRPr="00F704B7" w:rsidRDefault="006C5B9E" w:rsidP="006C5B9E">
            <w:pPr>
              <w:ind w:firstLine="0"/>
              <w:rPr>
                <w:rFonts w:asciiTheme="majorHAnsi" w:hAnsiTheme="majorHAnsi" w:cstheme="majorHAnsi"/>
                <w:b/>
                <w:bCs/>
              </w:rPr>
            </w:pPr>
            <w:r w:rsidRPr="00DE373E">
              <w:rPr>
                <w:rFonts w:asciiTheme="minorHAnsi" w:hAnsiTheme="minorHAnsi" w:cstheme="minorHAnsi"/>
                <w:b/>
                <w:bCs/>
              </w:rPr>
              <w:t>1L - Interroger une API et analyser les réponses</w:t>
            </w:r>
            <w:r w:rsidRPr="00DE373E">
              <w:rPr>
                <w:rFonts w:asciiTheme="minorHAnsi" w:hAnsiTheme="minorHAnsi" w:cstheme="minorHAnsi"/>
              </w:rPr>
              <w:t xml:space="preserve"> en utilisant un outil informatique dédiée et le langage JSON afin de vérifier l'adéquation aux attendus des services exposés et sollicités</w:t>
            </w:r>
          </w:p>
        </w:tc>
        <w:tc>
          <w:tcPr>
            <w:tcW w:w="1381" w:type="dxa"/>
            <w:vAlign w:val="center"/>
          </w:tcPr>
          <w:p w14:paraId="35FB0A9B"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7AD29E9E" w14:textId="77777777" w:rsidR="006C5B9E" w:rsidRPr="00F704B7" w:rsidRDefault="006C5B9E" w:rsidP="006C5B9E">
            <w:pPr>
              <w:rPr>
                <w:rFonts w:asciiTheme="majorHAnsi" w:hAnsiTheme="majorHAnsi" w:cstheme="majorHAnsi"/>
                <w:color w:val="000000"/>
                <w:sz w:val="18"/>
                <w:szCs w:val="18"/>
              </w:rPr>
            </w:pPr>
          </w:p>
        </w:tc>
      </w:tr>
      <w:tr w:rsidR="006C5B9E" w:rsidRPr="00F704B7" w14:paraId="3830329A" w14:textId="77777777" w:rsidTr="00E03F2F">
        <w:trPr>
          <w:trHeight w:val="750"/>
        </w:trPr>
        <w:tc>
          <w:tcPr>
            <w:tcW w:w="9407" w:type="dxa"/>
            <w:vAlign w:val="center"/>
          </w:tcPr>
          <w:p w14:paraId="64DED773" w14:textId="2E65F4D1" w:rsidR="006C5B9E" w:rsidRPr="00F704B7" w:rsidRDefault="006C5B9E" w:rsidP="006C5B9E">
            <w:pPr>
              <w:ind w:firstLine="0"/>
              <w:rPr>
                <w:rFonts w:asciiTheme="majorHAnsi" w:hAnsiTheme="majorHAnsi" w:cstheme="majorHAnsi"/>
                <w:b/>
                <w:bCs/>
              </w:rPr>
            </w:pPr>
            <w:r w:rsidRPr="00DE373E">
              <w:rPr>
                <w:rFonts w:asciiTheme="minorHAnsi" w:hAnsiTheme="minorHAnsi" w:cstheme="minorHAnsi"/>
                <w:b/>
                <w:bCs/>
              </w:rPr>
              <w:t>1M - Réaliser ou valider les spécifications fonctionnelles d’une solution informatique</w:t>
            </w:r>
            <w:r w:rsidRPr="00DE373E">
              <w:rPr>
                <w:rFonts w:asciiTheme="minorHAnsi" w:hAnsiTheme="minorHAnsi" w:cstheme="minorHAnsi"/>
              </w:rPr>
              <w:t xml:space="preserve"> en décrivant en détail les fonctionnalités et caractéristiques non-fonctionnelles attendues, ainsi les règles de gestion à </w:t>
            </w:r>
            <w:r w:rsidRPr="00DE373E">
              <w:rPr>
                <w:rFonts w:asciiTheme="minorHAnsi" w:hAnsiTheme="minorHAnsi" w:cstheme="minorHAnsi"/>
              </w:rPr>
              <w:lastRenderedPageBreak/>
              <w:t>appliquer, afin de communiquer aux développeurs et aux testeurs les informations nécessaires à la réalisation et à la vérification du produit</w:t>
            </w:r>
          </w:p>
        </w:tc>
        <w:tc>
          <w:tcPr>
            <w:tcW w:w="1381" w:type="dxa"/>
            <w:vAlign w:val="center"/>
          </w:tcPr>
          <w:p w14:paraId="53FC51BC"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11D875E9" w14:textId="77777777" w:rsidR="006C5B9E" w:rsidRPr="00F704B7" w:rsidRDefault="006C5B9E" w:rsidP="006C5B9E">
            <w:pPr>
              <w:rPr>
                <w:rFonts w:asciiTheme="majorHAnsi" w:hAnsiTheme="majorHAnsi" w:cstheme="majorHAnsi"/>
                <w:color w:val="000000"/>
                <w:sz w:val="18"/>
                <w:szCs w:val="18"/>
              </w:rPr>
            </w:pPr>
          </w:p>
        </w:tc>
      </w:tr>
      <w:tr w:rsidR="006C5B9E" w:rsidRPr="00F704B7" w14:paraId="003235B9" w14:textId="77777777" w:rsidTr="00E03F2F">
        <w:trPr>
          <w:trHeight w:val="750"/>
        </w:trPr>
        <w:tc>
          <w:tcPr>
            <w:tcW w:w="9407" w:type="dxa"/>
            <w:vAlign w:val="center"/>
          </w:tcPr>
          <w:p w14:paraId="72DDEBF1" w14:textId="186DD097" w:rsidR="006C5B9E" w:rsidRPr="00F704B7" w:rsidRDefault="006C5B9E" w:rsidP="006C5B9E">
            <w:pPr>
              <w:ind w:firstLine="0"/>
              <w:rPr>
                <w:rFonts w:asciiTheme="majorHAnsi" w:hAnsiTheme="majorHAnsi" w:cstheme="majorHAnsi"/>
                <w:b/>
                <w:bCs/>
              </w:rPr>
            </w:pPr>
            <w:r w:rsidRPr="00AB68A2">
              <w:rPr>
                <w:rFonts w:asciiTheme="minorHAnsi" w:hAnsiTheme="minorHAnsi" w:cstheme="minorHAnsi"/>
                <w:b/>
                <w:bCs/>
              </w:rPr>
              <w:t xml:space="preserve">1N - Intégrer les contraintes de conformité légales ou réglementaires dans la conception des solutions et systèmes informatiques </w:t>
            </w:r>
            <w:r w:rsidRPr="00AB68A2">
              <w:rPr>
                <w:rFonts w:asciiTheme="minorHAnsi" w:hAnsiTheme="minorHAnsi" w:cstheme="minorHAnsi"/>
              </w:rPr>
              <w:t>en les formalisant sous formes d'exigences et de spécifications afin de prévenir les risques encourus en cas de non-respect</w:t>
            </w:r>
          </w:p>
        </w:tc>
        <w:tc>
          <w:tcPr>
            <w:tcW w:w="1381" w:type="dxa"/>
            <w:vAlign w:val="center"/>
          </w:tcPr>
          <w:p w14:paraId="46B17C74"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22004A61" w14:textId="77777777" w:rsidR="006C5B9E" w:rsidRPr="00F704B7" w:rsidRDefault="006C5B9E" w:rsidP="006C5B9E">
            <w:pPr>
              <w:rPr>
                <w:rFonts w:asciiTheme="majorHAnsi" w:hAnsiTheme="majorHAnsi" w:cstheme="majorHAnsi"/>
                <w:color w:val="000000"/>
                <w:sz w:val="18"/>
                <w:szCs w:val="18"/>
              </w:rPr>
            </w:pPr>
          </w:p>
        </w:tc>
      </w:tr>
      <w:tr w:rsidR="006C5B9E" w:rsidRPr="00F704B7" w14:paraId="7C7511A7" w14:textId="77777777" w:rsidTr="00E03F2F">
        <w:trPr>
          <w:trHeight w:val="750"/>
        </w:trPr>
        <w:tc>
          <w:tcPr>
            <w:tcW w:w="9407" w:type="dxa"/>
            <w:vAlign w:val="center"/>
          </w:tcPr>
          <w:p w14:paraId="4305308D" w14:textId="47E80274" w:rsidR="006C5B9E" w:rsidRPr="00F704B7" w:rsidRDefault="006C5B9E" w:rsidP="006C5B9E">
            <w:pPr>
              <w:ind w:firstLine="0"/>
              <w:rPr>
                <w:rFonts w:asciiTheme="majorHAnsi" w:hAnsiTheme="majorHAnsi" w:cstheme="majorHAnsi"/>
                <w:b/>
                <w:bCs/>
              </w:rPr>
            </w:pPr>
            <w:r w:rsidRPr="00AB68A2">
              <w:rPr>
                <w:rFonts w:asciiTheme="minorHAnsi" w:hAnsiTheme="minorHAnsi" w:cstheme="minorHAnsi"/>
                <w:b/>
                <w:bCs/>
              </w:rPr>
              <w:t xml:space="preserve">1O - Intégrer les contraintes de sécurité du système et de ses données dans la conception de solutions informatiques </w:t>
            </w:r>
            <w:r w:rsidRPr="00AB68A2">
              <w:rPr>
                <w:rFonts w:asciiTheme="minorHAnsi" w:hAnsiTheme="minorHAnsi" w:cstheme="minorHAnsi"/>
              </w:rPr>
              <w:t>en les formalisant sous formes d'exigences et de spécifications afin d'éliminer les risques de vol ou d'altération des données mais aussi de dégradation des applications et services</w:t>
            </w:r>
          </w:p>
        </w:tc>
        <w:tc>
          <w:tcPr>
            <w:tcW w:w="1381" w:type="dxa"/>
            <w:vAlign w:val="center"/>
          </w:tcPr>
          <w:p w14:paraId="39246FB5"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45DE4E77" w14:textId="77777777" w:rsidR="006C5B9E" w:rsidRPr="00F704B7" w:rsidRDefault="006C5B9E" w:rsidP="006C5B9E">
            <w:pPr>
              <w:rPr>
                <w:rFonts w:asciiTheme="majorHAnsi" w:hAnsiTheme="majorHAnsi" w:cstheme="majorHAnsi"/>
                <w:color w:val="000000"/>
                <w:sz w:val="18"/>
                <w:szCs w:val="18"/>
              </w:rPr>
            </w:pPr>
          </w:p>
        </w:tc>
      </w:tr>
      <w:tr w:rsidR="006C5B9E" w:rsidRPr="00F704B7" w14:paraId="70C8C72E" w14:textId="77777777" w:rsidTr="00E03F2F">
        <w:trPr>
          <w:trHeight w:val="750"/>
        </w:trPr>
        <w:tc>
          <w:tcPr>
            <w:tcW w:w="9407" w:type="dxa"/>
            <w:vAlign w:val="center"/>
          </w:tcPr>
          <w:p w14:paraId="6241DA50" w14:textId="2AB2EE90" w:rsidR="006C5B9E" w:rsidRPr="00F704B7" w:rsidRDefault="006C5B9E" w:rsidP="006C5B9E">
            <w:pPr>
              <w:ind w:firstLine="0"/>
              <w:rPr>
                <w:rFonts w:asciiTheme="majorHAnsi" w:hAnsiTheme="majorHAnsi" w:cstheme="majorHAnsi"/>
                <w:b/>
                <w:bCs/>
              </w:rPr>
            </w:pPr>
            <w:r w:rsidRPr="00AB68A2">
              <w:rPr>
                <w:rFonts w:asciiTheme="minorHAnsi" w:hAnsiTheme="minorHAnsi" w:cstheme="minorHAnsi"/>
                <w:b/>
                <w:bCs/>
              </w:rPr>
              <w:t xml:space="preserve">1P - Intégrer aux caractéristiques d'une solution le respect des normes d'accessibilité numérique </w:t>
            </w:r>
            <w:r w:rsidRPr="00AB68A2">
              <w:rPr>
                <w:rFonts w:asciiTheme="minorHAnsi" w:hAnsiTheme="minorHAnsi" w:cstheme="minorHAnsi"/>
              </w:rPr>
              <w:t>en décrivant les critères à respecter afin de créer une expérience utilisateur adaptée à tous</w:t>
            </w:r>
          </w:p>
        </w:tc>
        <w:tc>
          <w:tcPr>
            <w:tcW w:w="1381" w:type="dxa"/>
            <w:vAlign w:val="center"/>
          </w:tcPr>
          <w:p w14:paraId="1361271A"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1125C37A" w14:textId="77777777" w:rsidR="006C5B9E" w:rsidRPr="00F704B7" w:rsidRDefault="006C5B9E" w:rsidP="006C5B9E">
            <w:pPr>
              <w:rPr>
                <w:rFonts w:asciiTheme="majorHAnsi" w:hAnsiTheme="majorHAnsi" w:cstheme="majorHAnsi"/>
                <w:color w:val="000000"/>
                <w:sz w:val="18"/>
                <w:szCs w:val="18"/>
              </w:rPr>
            </w:pPr>
          </w:p>
        </w:tc>
      </w:tr>
      <w:tr w:rsidR="006C5B9E" w:rsidRPr="00F704B7" w14:paraId="7B5EFBF7" w14:textId="77777777" w:rsidTr="00E03F2F">
        <w:trPr>
          <w:trHeight w:val="750"/>
        </w:trPr>
        <w:tc>
          <w:tcPr>
            <w:tcW w:w="9407" w:type="dxa"/>
            <w:vAlign w:val="center"/>
          </w:tcPr>
          <w:p w14:paraId="4B7C7EF1" w14:textId="2D76DCA9" w:rsidR="006C5B9E" w:rsidRPr="00F704B7" w:rsidRDefault="006C5B9E" w:rsidP="006C5B9E">
            <w:pPr>
              <w:ind w:firstLine="0"/>
              <w:rPr>
                <w:rFonts w:asciiTheme="majorHAnsi" w:hAnsiTheme="majorHAnsi" w:cstheme="majorHAnsi"/>
                <w:b/>
                <w:bCs/>
              </w:rPr>
            </w:pPr>
            <w:r w:rsidRPr="00AB68A2">
              <w:rPr>
                <w:rFonts w:asciiTheme="minorHAnsi" w:hAnsiTheme="minorHAnsi" w:cstheme="minorHAnsi"/>
                <w:b/>
                <w:bCs/>
              </w:rPr>
              <w:t xml:space="preserve">1Q - Intégrer à la conception logicielle une démarche éco-responsable </w:t>
            </w:r>
            <w:r w:rsidRPr="00AB68A2">
              <w:rPr>
                <w:rFonts w:asciiTheme="minorHAnsi" w:hAnsiTheme="minorHAnsi" w:cstheme="minorHAnsi"/>
              </w:rPr>
              <w:t>en appliquant les recommandations du cadre référentiel de la responsabilité numérique et de l'éco-conception des services numériques afin de minimiser l'impact environnemental de la production et de l'utilisation de ces services</w:t>
            </w:r>
          </w:p>
        </w:tc>
        <w:tc>
          <w:tcPr>
            <w:tcW w:w="1381" w:type="dxa"/>
            <w:vAlign w:val="center"/>
          </w:tcPr>
          <w:p w14:paraId="021EB993" w14:textId="77777777" w:rsidR="006C5B9E" w:rsidRPr="00F704B7" w:rsidRDefault="006C5B9E" w:rsidP="006C5B9E">
            <w:pPr>
              <w:rPr>
                <w:rFonts w:asciiTheme="majorHAnsi" w:hAnsiTheme="majorHAnsi" w:cstheme="majorHAnsi"/>
                <w:color w:val="000000"/>
                <w:sz w:val="18"/>
                <w:szCs w:val="18"/>
              </w:rPr>
            </w:pPr>
          </w:p>
        </w:tc>
        <w:tc>
          <w:tcPr>
            <w:tcW w:w="4745" w:type="dxa"/>
            <w:vAlign w:val="center"/>
          </w:tcPr>
          <w:p w14:paraId="6FC1DD98" w14:textId="77777777" w:rsidR="006C5B9E" w:rsidRPr="00F704B7" w:rsidRDefault="006C5B9E" w:rsidP="006C5B9E">
            <w:pPr>
              <w:rPr>
                <w:rFonts w:asciiTheme="majorHAnsi" w:hAnsiTheme="majorHAnsi" w:cstheme="majorHAnsi"/>
                <w:color w:val="000000"/>
                <w:sz w:val="18"/>
                <w:szCs w:val="18"/>
              </w:rPr>
            </w:pPr>
          </w:p>
        </w:tc>
      </w:tr>
      <w:tr w:rsidR="00D37486" w:rsidRPr="00F704B7" w14:paraId="60E94D38" w14:textId="77777777" w:rsidTr="00E03F2F">
        <w:trPr>
          <w:trHeight w:val="510"/>
        </w:trPr>
        <w:tc>
          <w:tcPr>
            <w:tcW w:w="15533" w:type="dxa"/>
            <w:gridSpan w:val="3"/>
            <w:shd w:val="clear" w:color="auto" w:fill="445E78"/>
            <w:vAlign w:val="center"/>
          </w:tcPr>
          <w:p w14:paraId="22DBAF85" w14:textId="24B56593" w:rsidR="00D37486" w:rsidRPr="00E85872" w:rsidRDefault="000F0B9F" w:rsidP="00D37486">
            <w:pPr>
              <w:ind w:firstLine="0"/>
              <w:jc w:val="left"/>
              <w:rPr>
                <w:rFonts w:asciiTheme="majorHAnsi" w:hAnsiTheme="majorHAnsi" w:cstheme="majorHAnsi"/>
                <w:b/>
                <w:bCs/>
                <w:color w:val="FFFFFF" w:themeColor="background1"/>
                <w:sz w:val="24"/>
              </w:rPr>
            </w:pPr>
            <w:sdt>
              <w:sdtPr>
                <w:rPr>
                  <w:rFonts w:asciiTheme="majorHAnsi" w:hAnsiTheme="majorHAnsi" w:cstheme="majorHAnsi"/>
                  <w:b/>
                  <w:bCs/>
                  <w:color w:val="FFFFFF" w:themeColor="background1"/>
                  <w:sz w:val="24"/>
                </w:rPr>
                <w:id w:val="-569194637"/>
                <w14:checkbox>
                  <w14:checked w14:val="0"/>
                  <w14:checkedState w14:val="2612" w14:font="MS Gothic"/>
                  <w14:uncheckedState w14:val="2610" w14:font="MS Gothic"/>
                </w14:checkbox>
              </w:sdtPr>
              <w:sdtEndPr/>
              <w:sdtContent>
                <w:r w:rsidR="00D37486">
                  <w:rPr>
                    <w:rFonts w:ascii="MS Gothic" w:eastAsia="MS Gothic" w:hAnsi="MS Gothic" w:cstheme="majorHAnsi" w:hint="eastAsia"/>
                    <w:b/>
                    <w:bCs/>
                    <w:color w:val="FFFFFF" w:themeColor="background1"/>
                    <w:sz w:val="24"/>
                  </w:rPr>
                  <w:t>☐</w:t>
                </w:r>
              </w:sdtContent>
            </w:sdt>
            <w:r w:rsidR="00D37486">
              <w:rPr>
                <w:rFonts w:asciiTheme="majorHAnsi" w:hAnsiTheme="majorHAnsi" w:cstheme="majorHAnsi"/>
                <w:b/>
                <w:bCs/>
                <w:color w:val="FFFFFF" w:themeColor="background1"/>
                <w:sz w:val="24"/>
              </w:rPr>
              <w:t xml:space="preserve"> </w:t>
            </w:r>
            <w:r w:rsidR="00D37486" w:rsidRPr="00E85872">
              <w:rPr>
                <w:rFonts w:asciiTheme="majorHAnsi" w:hAnsiTheme="majorHAnsi" w:cstheme="majorHAnsi"/>
                <w:b/>
                <w:bCs/>
                <w:color w:val="FFFFFF" w:themeColor="background1"/>
                <w:sz w:val="24"/>
              </w:rPr>
              <w:t>Bloc 2 : Test des solutions informatiques</w:t>
            </w:r>
          </w:p>
        </w:tc>
      </w:tr>
      <w:tr w:rsidR="00E03F2F" w:rsidRPr="00F704B7" w14:paraId="0AAB3798" w14:textId="77777777" w:rsidTr="00E03F2F">
        <w:trPr>
          <w:trHeight w:val="749"/>
        </w:trPr>
        <w:tc>
          <w:tcPr>
            <w:tcW w:w="9407" w:type="dxa"/>
            <w:vAlign w:val="center"/>
            <w:hideMark/>
          </w:tcPr>
          <w:p w14:paraId="71443741" w14:textId="5896942E" w:rsidR="00E03F2F" w:rsidRPr="00F704B7" w:rsidRDefault="00E03F2F" w:rsidP="00E03F2F">
            <w:pPr>
              <w:ind w:firstLine="0"/>
              <w:rPr>
                <w:rFonts w:asciiTheme="majorHAnsi" w:hAnsiTheme="majorHAnsi" w:cstheme="majorHAnsi"/>
                <w:b/>
                <w:bCs/>
                <w:color w:val="000000"/>
                <w:sz w:val="18"/>
                <w:szCs w:val="18"/>
              </w:rPr>
            </w:pPr>
            <w:r w:rsidRPr="00DD58A1">
              <w:rPr>
                <w:rFonts w:asciiTheme="minorHAnsi" w:hAnsiTheme="minorHAnsi" w:cstheme="minorHAnsi"/>
                <w:b/>
                <w:bCs/>
              </w:rPr>
              <w:t xml:space="preserve">2A - Définir la stratégie de test d’une solution informatique </w:t>
            </w:r>
            <w:r w:rsidRPr="00DD58A1">
              <w:rPr>
                <w:rFonts w:asciiTheme="minorHAnsi" w:hAnsiTheme="minorHAnsi" w:cstheme="minorHAnsi"/>
              </w:rPr>
              <w:t>en précisant les modalités des procédures tests afin de garantir le respect de normes de qualité homogènes</w:t>
            </w:r>
          </w:p>
        </w:tc>
        <w:tc>
          <w:tcPr>
            <w:tcW w:w="1381" w:type="dxa"/>
            <w:vAlign w:val="center"/>
            <w:hideMark/>
          </w:tcPr>
          <w:p w14:paraId="6108B79D"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2678FDBE"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E03F2F" w:rsidRPr="00F704B7" w14:paraId="63862517" w14:textId="77777777" w:rsidTr="00E03F2F">
        <w:trPr>
          <w:trHeight w:val="510"/>
        </w:trPr>
        <w:tc>
          <w:tcPr>
            <w:tcW w:w="9407" w:type="dxa"/>
            <w:vAlign w:val="center"/>
            <w:hideMark/>
          </w:tcPr>
          <w:p w14:paraId="65808654" w14:textId="086A110C" w:rsidR="00E03F2F" w:rsidRPr="00F704B7" w:rsidRDefault="00E03F2F" w:rsidP="00E03F2F">
            <w:pPr>
              <w:ind w:firstLine="0"/>
              <w:rPr>
                <w:rFonts w:asciiTheme="majorHAnsi" w:hAnsiTheme="majorHAnsi" w:cstheme="majorHAnsi"/>
                <w:b/>
                <w:bCs/>
                <w:color w:val="000000"/>
                <w:sz w:val="18"/>
                <w:szCs w:val="18"/>
              </w:rPr>
            </w:pPr>
            <w:r w:rsidRPr="00DD58A1">
              <w:rPr>
                <w:rFonts w:asciiTheme="minorHAnsi" w:hAnsiTheme="minorHAnsi" w:cstheme="minorHAnsi"/>
                <w:b/>
                <w:bCs/>
              </w:rPr>
              <w:t xml:space="preserve">2B - Concevoir le plan de tests fonctionnel d'une solution informatique </w:t>
            </w:r>
            <w:r w:rsidRPr="00DD58A1">
              <w:rPr>
                <w:rFonts w:asciiTheme="minorHAnsi" w:hAnsiTheme="minorHAnsi" w:cstheme="minorHAnsi"/>
              </w:rPr>
              <w:t>en élaborant des scénarios de tests basés sur des cas de tests et des jeux de données afin de couvrir l'ensemble des fonctionnalités et des interfaces à tester</w:t>
            </w:r>
          </w:p>
        </w:tc>
        <w:tc>
          <w:tcPr>
            <w:tcW w:w="1381" w:type="dxa"/>
            <w:vAlign w:val="center"/>
            <w:hideMark/>
          </w:tcPr>
          <w:p w14:paraId="0EAE22A1"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4973335C"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E03F2F" w:rsidRPr="00F704B7" w14:paraId="4463B7F0" w14:textId="77777777" w:rsidTr="00E03F2F">
        <w:trPr>
          <w:trHeight w:val="742"/>
        </w:trPr>
        <w:tc>
          <w:tcPr>
            <w:tcW w:w="9407" w:type="dxa"/>
            <w:vAlign w:val="center"/>
            <w:hideMark/>
          </w:tcPr>
          <w:p w14:paraId="2C49C6F0" w14:textId="2FD47745" w:rsidR="00E03F2F" w:rsidRPr="00F704B7" w:rsidRDefault="00E03F2F" w:rsidP="00E03F2F">
            <w:pPr>
              <w:ind w:firstLine="0"/>
              <w:rPr>
                <w:rFonts w:asciiTheme="majorHAnsi" w:hAnsiTheme="majorHAnsi" w:cstheme="majorHAnsi"/>
                <w:b/>
                <w:bCs/>
                <w:color w:val="000000"/>
                <w:sz w:val="18"/>
                <w:szCs w:val="18"/>
              </w:rPr>
            </w:pPr>
            <w:r w:rsidRPr="00DD58A1">
              <w:rPr>
                <w:rFonts w:asciiTheme="minorHAnsi" w:hAnsiTheme="minorHAnsi" w:cstheme="minorHAnsi"/>
                <w:b/>
                <w:bCs/>
              </w:rPr>
              <w:t xml:space="preserve">2C - Concevoir le plan de tests métier </w:t>
            </w:r>
            <w:r w:rsidRPr="00DD58A1">
              <w:rPr>
                <w:rFonts w:asciiTheme="minorHAnsi" w:hAnsiTheme="minorHAnsi" w:cstheme="minorHAnsi"/>
              </w:rPr>
              <w:t>pour couvrir les process métier en se basant sur les applications impactées d’après l’étude de l’architecture du SI</w:t>
            </w:r>
          </w:p>
        </w:tc>
        <w:tc>
          <w:tcPr>
            <w:tcW w:w="1381" w:type="dxa"/>
            <w:vAlign w:val="center"/>
            <w:hideMark/>
          </w:tcPr>
          <w:p w14:paraId="2561A807"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2E77C8EB"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E03F2F" w:rsidRPr="00F704B7" w14:paraId="7654F082" w14:textId="77777777" w:rsidTr="00E03F2F">
        <w:trPr>
          <w:trHeight w:val="510"/>
        </w:trPr>
        <w:tc>
          <w:tcPr>
            <w:tcW w:w="9407" w:type="dxa"/>
            <w:vAlign w:val="center"/>
            <w:hideMark/>
          </w:tcPr>
          <w:p w14:paraId="4094407D" w14:textId="11ED888F" w:rsidR="00E03F2F" w:rsidRPr="00F704B7" w:rsidRDefault="00E03F2F" w:rsidP="00E03F2F">
            <w:pPr>
              <w:ind w:firstLine="0"/>
              <w:rPr>
                <w:rFonts w:asciiTheme="majorHAnsi" w:hAnsiTheme="majorHAnsi" w:cstheme="majorHAnsi"/>
                <w:b/>
                <w:bCs/>
                <w:color w:val="000000"/>
                <w:sz w:val="18"/>
                <w:szCs w:val="18"/>
              </w:rPr>
            </w:pPr>
            <w:r w:rsidRPr="00DD58A1">
              <w:rPr>
                <w:rFonts w:asciiTheme="minorHAnsi" w:hAnsiTheme="minorHAnsi" w:cstheme="minorHAnsi"/>
                <w:b/>
                <w:bCs/>
              </w:rPr>
              <w:lastRenderedPageBreak/>
              <w:t xml:space="preserve">2D - Constituer un patrimoine de tests de non-régression (TNR) </w:t>
            </w:r>
            <w:r w:rsidRPr="00DD58A1">
              <w:rPr>
                <w:rFonts w:asciiTheme="minorHAnsi" w:hAnsiTheme="minorHAnsi" w:cstheme="minorHAnsi"/>
              </w:rPr>
              <w:t>en définissant les fonctionnalités existantes susceptibles d’être impactées par des évolutions du produit afin de pouvoir détecter d’éventuelles régressions</w:t>
            </w:r>
          </w:p>
        </w:tc>
        <w:tc>
          <w:tcPr>
            <w:tcW w:w="1381" w:type="dxa"/>
            <w:vAlign w:val="center"/>
            <w:hideMark/>
          </w:tcPr>
          <w:p w14:paraId="127ACE22"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0C42B636"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E03F2F" w:rsidRPr="00F704B7" w14:paraId="52E8F6B6" w14:textId="77777777" w:rsidTr="00E03F2F">
        <w:trPr>
          <w:trHeight w:val="722"/>
        </w:trPr>
        <w:tc>
          <w:tcPr>
            <w:tcW w:w="9407" w:type="dxa"/>
            <w:vAlign w:val="center"/>
            <w:hideMark/>
          </w:tcPr>
          <w:p w14:paraId="339BA297" w14:textId="6F73963A" w:rsidR="00E03F2F" w:rsidRPr="00F704B7" w:rsidRDefault="00E03F2F" w:rsidP="00E03F2F">
            <w:pPr>
              <w:ind w:firstLine="0"/>
              <w:rPr>
                <w:rFonts w:asciiTheme="majorHAnsi" w:hAnsiTheme="majorHAnsi" w:cstheme="majorHAnsi"/>
                <w:bCs/>
                <w:color w:val="000000"/>
                <w:sz w:val="18"/>
                <w:szCs w:val="18"/>
              </w:rPr>
            </w:pPr>
            <w:r w:rsidRPr="00D51E4A">
              <w:rPr>
                <w:rFonts w:asciiTheme="minorHAnsi" w:hAnsiTheme="minorHAnsi" w:cstheme="minorHAnsi"/>
                <w:b/>
                <w:bCs/>
              </w:rPr>
              <w:t xml:space="preserve">2E - Exécuter des scénarios de test </w:t>
            </w:r>
            <w:r w:rsidRPr="00D51E4A">
              <w:rPr>
                <w:rFonts w:asciiTheme="minorHAnsi" w:hAnsiTheme="minorHAnsi" w:cstheme="minorHAnsi"/>
              </w:rPr>
              <w:t>en analysant les résultats des tests pour vérifier la conformité des fonctionnalités et des interfaces</w:t>
            </w:r>
          </w:p>
        </w:tc>
        <w:tc>
          <w:tcPr>
            <w:tcW w:w="1381" w:type="dxa"/>
            <w:vAlign w:val="center"/>
            <w:hideMark/>
          </w:tcPr>
          <w:p w14:paraId="74B93BF7"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013E6D05"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E03F2F" w:rsidRPr="00F704B7" w14:paraId="3E8C83EE" w14:textId="77777777" w:rsidTr="00E03F2F">
        <w:trPr>
          <w:trHeight w:val="718"/>
        </w:trPr>
        <w:tc>
          <w:tcPr>
            <w:tcW w:w="9407" w:type="dxa"/>
            <w:vAlign w:val="center"/>
            <w:hideMark/>
          </w:tcPr>
          <w:p w14:paraId="4E4D902A" w14:textId="677BF31D" w:rsidR="00E03F2F" w:rsidRPr="00F704B7" w:rsidRDefault="00E03F2F" w:rsidP="00E03F2F">
            <w:pPr>
              <w:ind w:firstLine="0"/>
              <w:rPr>
                <w:rFonts w:asciiTheme="majorHAnsi" w:hAnsiTheme="majorHAnsi" w:cstheme="majorHAnsi"/>
                <w:b/>
                <w:bCs/>
                <w:color w:val="000000"/>
                <w:sz w:val="18"/>
                <w:szCs w:val="18"/>
              </w:rPr>
            </w:pPr>
            <w:r w:rsidRPr="00D51E4A">
              <w:rPr>
                <w:rFonts w:asciiTheme="minorHAnsi" w:hAnsiTheme="minorHAnsi" w:cstheme="minorHAnsi"/>
                <w:b/>
                <w:bCs/>
              </w:rPr>
              <w:t xml:space="preserve">2F - Organiser les tests métier </w:t>
            </w:r>
            <w:r w:rsidRPr="00D51E4A">
              <w:rPr>
                <w:rFonts w:asciiTheme="minorHAnsi" w:hAnsiTheme="minorHAnsi" w:cstheme="minorHAnsi"/>
              </w:rPr>
              <w:t>en accompagnant les utilisateurs dans le déroulement de ces tests afin de vérifier l'adéquation d'une solution informatique aux processus métier</w:t>
            </w:r>
          </w:p>
        </w:tc>
        <w:tc>
          <w:tcPr>
            <w:tcW w:w="1381" w:type="dxa"/>
            <w:vAlign w:val="center"/>
            <w:hideMark/>
          </w:tcPr>
          <w:p w14:paraId="10A07DB8"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7803A2E1"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E03F2F" w:rsidRPr="00F704B7" w14:paraId="36F21973" w14:textId="77777777" w:rsidTr="00E03F2F">
        <w:trPr>
          <w:trHeight w:val="828"/>
        </w:trPr>
        <w:tc>
          <w:tcPr>
            <w:tcW w:w="9407" w:type="dxa"/>
            <w:vAlign w:val="center"/>
            <w:hideMark/>
          </w:tcPr>
          <w:p w14:paraId="2FAE1468" w14:textId="11871B1F" w:rsidR="00E03F2F" w:rsidRPr="00F704B7" w:rsidRDefault="00E03F2F" w:rsidP="00E03F2F">
            <w:pPr>
              <w:ind w:firstLine="0"/>
              <w:rPr>
                <w:rFonts w:asciiTheme="majorHAnsi" w:hAnsiTheme="majorHAnsi" w:cstheme="majorHAnsi"/>
                <w:b/>
                <w:bCs/>
                <w:color w:val="000000"/>
                <w:sz w:val="18"/>
                <w:szCs w:val="18"/>
              </w:rPr>
            </w:pPr>
            <w:r w:rsidRPr="00D51E4A">
              <w:rPr>
                <w:rFonts w:asciiTheme="minorHAnsi" w:hAnsiTheme="minorHAnsi" w:cstheme="minorHAnsi"/>
                <w:b/>
                <w:bCs/>
              </w:rPr>
              <w:t xml:space="preserve">2G - Suivre la résolution des anomalies </w:t>
            </w:r>
            <w:r w:rsidRPr="00D51E4A">
              <w:rPr>
                <w:rFonts w:asciiTheme="minorHAnsi" w:hAnsiTheme="minorHAnsi" w:cstheme="minorHAnsi"/>
              </w:rPr>
              <w:t>en assurant la remontée et la qualification des anomalies constatées lorsqu'un cas de test est en échec afin d’en effectuer la correction</w:t>
            </w:r>
          </w:p>
        </w:tc>
        <w:tc>
          <w:tcPr>
            <w:tcW w:w="1381" w:type="dxa"/>
            <w:vAlign w:val="center"/>
            <w:hideMark/>
          </w:tcPr>
          <w:p w14:paraId="4451B68B"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c>
          <w:tcPr>
            <w:tcW w:w="4745" w:type="dxa"/>
            <w:vAlign w:val="center"/>
            <w:hideMark/>
          </w:tcPr>
          <w:p w14:paraId="0DD4C765" w14:textId="77777777" w:rsidR="00E03F2F" w:rsidRPr="00F704B7" w:rsidRDefault="00E03F2F" w:rsidP="00E03F2F">
            <w:pPr>
              <w:rPr>
                <w:rFonts w:asciiTheme="majorHAnsi" w:hAnsiTheme="majorHAnsi" w:cstheme="majorHAnsi"/>
                <w:color w:val="000000"/>
                <w:sz w:val="18"/>
                <w:szCs w:val="18"/>
              </w:rPr>
            </w:pPr>
            <w:r w:rsidRPr="00F704B7">
              <w:rPr>
                <w:rFonts w:asciiTheme="majorHAnsi" w:hAnsiTheme="majorHAnsi" w:cstheme="majorHAnsi"/>
                <w:color w:val="000000"/>
                <w:sz w:val="18"/>
                <w:szCs w:val="18"/>
              </w:rPr>
              <w:t> </w:t>
            </w:r>
          </w:p>
        </w:tc>
      </w:tr>
      <w:tr w:rsidR="00E03F2F" w:rsidRPr="00F704B7" w14:paraId="7F831468" w14:textId="77777777" w:rsidTr="00E03F2F">
        <w:trPr>
          <w:trHeight w:val="840"/>
        </w:trPr>
        <w:tc>
          <w:tcPr>
            <w:tcW w:w="9407" w:type="dxa"/>
            <w:vAlign w:val="center"/>
          </w:tcPr>
          <w:p w14:paraId="00C72D9E" w14:textId="2CF91345" w:rsidR="00E03F2F" w:rsidRPr="00F704B7" w:rsidRDefault="00E03F2F" w:rsidP="00E03F2F">
            <w:pPr>
              <w:ind w:firstLine="0"/>
              <w:rPr>
                <w:rFonts w:asciiTheme="majorHAnsi" w:hAnsiTheme="majorHAnsi" w:cstheme="majorHAnsi"/>
                <w:b/>
                <w:bCs/>
              </w:rPr>
            </w:pPr>
            <w:r w:rsidRPr="00D51E4A">
              <w:rPr>
                <w:rFonts w:asciiTheme="minorHAnsi" w:hAnsiTheme="minorHAnsi" w:cstheme="minorHAnsi"/>
                <w:b/>
                <w:bCs/>
              </w:rPr>
              <w:t xml:space="preserve">2H - Faire un bilan des tests réalisés </w:t>
            </w:r>
            <w:r w:rsidRPr="00D51E4A">
              <w:rPr>
                <w:rFonts w:asciiTheme="minorHAnsi" w:hAnsiTheme="minorHAnsi" w:cstheme="minorHAnsi"/>
              </w:rPr>
              <w:t>en détaillant les résultats obtenus pour fournir au commanditaire des éléments de décision en vue de la mise en service d'une solution informatique</w:t>
            </w:r>
          </w:p>
        </w:tc>
        <w:tc>
          <w:tcPr>
            <w:tcW w:w="1381" w:type="dxa"/>
            <w:vAlign w:val="center"/>
          </w:tcPr>
          <w:p w14:paraId="742DBBE5"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198E348F" w14:textId="77777777" w:rsidR="00E03F2F" w:rsidRPr="00F704B7" w:rsidRDefault="00E03F2F" w:rsidP="00E03F2F">
            <w:pPr>
              <w:rPr>
                <w:rFonts w:asciiTheme="majorHAnsi" w:hAnsiTheme="majorHAnsi" w:cstheme="majorHAnsi"/>
                <w:color w:val="000000"/>
                <w:sz w:val="18"/>
                <w:szCs w:val="18"/>
              </w:rPr>
            </w:pPr>
          </w:p>
        </w:tc>
      </w:tr>
      <w:tr w:rsidR="00E03F2F" w:rsidRPr="00F704B7" w14:paraId="17CFAD46" w14:textId="77777777" w:rsidTr="00E03F2F">
        <w:trPr>
          <w:trHeight w:val="696"/>
        </w:trPr>
        <w:tc>
          <w:tcPr>
            <w:tcW w:w="9407" w:type="dxa"/>
            <w:vAlign w:val="center"/>
          </w:tcPr>
          <w:p w14:paraId="62B2DE67" w14:textId="4178A64B" w:rsidR="00E03F2F" w:rsidRPr="00F704B7" w:rsidRDefault="00E03F2F" w:rsidP="00E03F2F">
            <w:pPr>
              <w:ind w:firstLine="0"/>
              <w:rPr>
                <w:rFonts w:asciiTheme="majorHAnsi" w:hAnsiTheme="majorHAnsi" w:cstheme="majorHAnsi"/>
                <w:b/>
                <w:bCs/>
              </w:rPr>
            </w:pPr>
            <w:r w:rsidRPr="00D51E4A">
              <w:rPr>
                <w:rFonts w:asciiTheme="minorHAnsi" w:hAnsiTheme="minorHAnsi" w:cstheme="minorHAnsi"/>
                <w:b/>
                <w:bCs/>
              </w:rPr>
              <w:t xml:space="preserve">2I - Faire ou coordonner la réalisation des tests post-mise en service de la solution informatique </w:t>
            </w:r>
            <w:r w:rsidRPr="00D51E4A">
              <w:rPr>
                <w:rFonts w:asciiTheme="minorHAnsi" w:hAnsiTheme="minorHAnsi" w:cstheme="minorHAnsi"/>
              </w:rPr>
              <w:t>en utilisant des jeux de tests spécifiques pour s'assurer de son bon fonctionnement en conditions opérationnelles</w:t>
            </w:r>
          </w:p>
        </w:tc>
        <w:tc>
          <w:tcPr>
            <w:tcW w:w="1381" w:type="dxa"/>
            <w:vAlign w:val="center"/>
          </w:tcPr>
          <w:p w14:paraId="030B02BE"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5874E706" w14:textId="77777777" w:rsidR="00E03F2F" w:rsidRPr="00F704B7" w:rsidRDefault="00E03F2F" w:rsidP="00E03F2F">
            <w:pPr>
              <w:rPr>
                <w:rFonts w:asciiTheme="majorHAnsi" w:hAnsiTheme="majorHAnsi" w:cstheme="majorHAnsi"/>
                <w:color w:val="000000"/>
                <w:sz w:val="18"/>
                <w:szCs w:val="18"/>
              </w:rPr>
            </w:pPr>
          </w:p>
        </w:tc>
      </w:tr>
      <w:tr w:rsidR="00E03F2F" w:rsidRPr="00F704B7" w14:paraId="352B5C2D" w14:textId="77777777" w:rsidTr="00E03F2F">
        <w:trPr>
          <w:trHeight w:val="834"/>
        </w:trPr>
        <w:tc>
          <w:tcPr>
            <w:tcW w:w="9407" w:type="dxa"/>
            <w:vAlign w:val="center"/>
          </w:tcPr>
          <w:p w14:paraId="1537039D" w14:textId="58DC41AC" w:rsidR="00E03F2F" w:rsidRPr="00F704B7" w:rsidRDefault="00E03F2F" w:rsidP="00E03F2F">
            <w:pPr>
              <w:ind w:firstLine="0"/>
              <w:rPr>
                <w:rFonts w:asciiTheme="majorHAnsi" w:hAnsiTheme="majorHAnsi" w:cstheme="majorHAnsi"/>
                <w:b/>
                <w:bCs/>
              </w:rPr>
            </w:pPr>
            <w:r w:rsidRPr="00D51E4A">
              <w:rPr>
                <w:rFonts w:asciiTheme="minorHAnsi" w:hAnsiTheme="minorHAnsi" w:cstheme="minorHAnsi"/>
                <w:b/>
                <w:bCs/>
              </w:rPr>
              <w:t xml:space="preserve">2J - Organiser les conditions de test, les cas de test et jeux de données, les exécutions des tests et le traitement des anomalies </w:t>
            </w:r>
            <w:r w:rsidRPr="00D51E4A">
              <w:rPr>
                <w:rFonts w:asciiTheme="minorHAnsi" w:hAnsiTheme="minorHAnsi" w:cstheme="minorHAnsi"/>
              </w:rPr>
              <w:t>en utilisant des outils informatiques dédiés pour industrialiser la gestion des tests</w:t>
            </w:r>
          </w:p>
        </w:tc>
        <w:tc>
          <w:tcPr>
            <w:tcW w:w="1381" w:type="dxa"/>
            <w:vAlign w:val="center"/>
          </w:tcPr>
          <w:p w14:paraId="7A9265D0"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5D58DD37" w14:textId="77777777" w:rsidR="00E03F2F" w:rsidRPr="00F704B7" w:rsidRDefault="00E03F2F" w:rsidP="00E03F2F">
            <w:pPr>
              <w:rPr>
                <w:rFonts w:asciiTheme="majorHAnsi" w:hAnsiTheme="majorHAnsi" w:cstheme="majorHAnsi"/>
                <w:color w:val="000000"/>
                <w:sz w:val="18"/>
                <w:szCs w:val="18"/>
              </w:rPr>
            </w:pPr>
          </w:p>
        </w:tc>
      </w:tr>
      <w:tr w:rsidR="00D37486" w:rsidRPr="00F704B7" w14:paraId="2886312E" w14:textId="77777777" w:rsidTr="00E03F2F">
        <w:trPr>
          <w:trHeight w:val="510"/>
        </w:trPr>
        <w:tc>
          <w:tcPr>
            <w:tcW w:w="15533" w:type="dxa"/>
            <w:gridSpan w:val="3"/>
            <w:shd w:val="clear" w:color="auto" w:fill="445E78"/>
            <w:vAlign w:val="center"/>
          </w:tcPr>
          <w:p w14:paraId="76940B66" w14:textId="235C61F7" w:rsidR="00D37486" w:rsidRPr="00E85872" w:rsidRDefault="000F0B9F" w:rsidP="00D37486">
            <w:pPr>
              <w:ind w:firstLine="0"/>
              <w:jc w:val="left"/>
              <w:rPr>
                <w:rFonts w:asciiTheme="majorHAnsi" w:hAnsiTheme="majorHAnsi" w:cstheme="majorHAnsi"/>
                <w:color w:val="FFFFFF" w:themeColor="background1"/>
                <w:sz w:val="18"/>
                <w:szCs w:val="18"/>
              </w:rPr>
            </w:pPr>
            <w:sdt>
              <w:sdtPr>
                <w:rPr>
                  <w:rFonts w:asciiTheme="majorHAnsi" w:hAnsiTheme="majorHAnsi" w:cstheme="majorHAnsi"/>
                  <w:b/>
                  <w:bCs/>
                  <w:color w:val="FFFFFF" w:themeColor="background1"/>
                  <w:sz w:val="24"/>
                </w:rPr>
                <w:id w:val="1487196774"/>
                <w14:checkbox>
                  <w14:checked w14:val="0"/>
                  <w14:checkedState w14:val="2612" w14:font="MS Gothic"/>
                  <w14:uncheckedState w14:val="2610" w14:font="MS Gothic"/>
                </w14:checkbox>
              </w:sdtPr>
              <w:sdtEndPr/>
              <w:sdtContent>
                <w:r w:rsidR="00D37486">
                  <w:rPr>
                    <w:rFonts w:ascii="MS Gothic" w:eastAsia="MS Gothic" w:hAnsi="MS Gothic" w:cstheme="majorHAnsi" w:hint="eastAsia"/>
                    <w:b/>
                    <w:bCs/>
                    <w:color w:val="FFFFFF" w:themeColor="background1"/>
                    <w:sz w:val="24"/>
                  </w:rPr>
                  <w:t>☐</w:t>
                </w:r>
              </w:sdtContent>
            </w:sdt>
            <w:r w:rsidR="00D37486">
              <w:rPr>
                <w:rFonts w:asciiTheme="majorHAnsi" w:hAnsiTheme="majorHAnsi" w:cstheme="majorHAnsi"/>
                <w:b/>
                <w:bCs/>
                <w:color w:val="FFFFFF" w:themeColor="background1"/>
                <w:sz w:val="24"/>
              </w:rPr>
              <w:t xml:space="preserve"> </w:t>
            </w:r>
            <w:r w:rsidR="00D37486" w:rsidRPr="00E85872">
              <w:rPr>
                <w:rFonts w:asciiTheme="majorHAnsi" w:hAnsiTheme="majorHAnsi" w:cstheme="majorHAnsi"/>
                <w:b/>
                <w:bCs/>
                <w:color w:val="FFFFFF" w:themeColor="background1"/>
                <w:sz w:val="24"/>
              </w:rPr>
              <w:t>Bloc 3 : Coordination et gestion de projet</w:t>
            </w:r>
          </w:p>
        </w:tc>
      </w:tr>
      <w:tr w:rsidR="00E03F2F" w:rsidRPr="00F704B7" w14:paraId="20110D23" w14:textId="77777777" w:rsidTr="00E03F2F">
        <w:trPr>
          <w:trHeight w:val="908"/>
        </w:trPr>
        <w:tc>
          <w:tcPr>
            <w:tcW w:w="9407" w:type="dxa"/>
            <w:vAlign w:val="center"/>
          </w:tcPr>
          <w:p w14:paraId="3F19858E" w14:textId="5864DF8F"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t xml:space="preserve">3A - Définir les objectifs et les enjeux du projet au niveau de l'organisation, des processus de travail et du système d'information, </w:t>
            </w:r>
            <w:r w:rsidRPr="00C16A55">
              <w:rPr>
                <w:rFonts w:asciiTheme="minorHAnsi" w:hAnsiTheme="minorHAnsi" w:cstheme="minorHAnsi"/>
              </w:rPr>
              <w:t>en définissant des indicateurs de mesure pertinents afin d’assure une visibilité optimale pour le pilotage du projet</w:t>
            </w:r>
          </w:p>
        </w:tc>
        <w:tc>
          <w:tcPr>
            <w:tcW w:w="1381" w:type="dxa"/>
            <w:vAlign w:val="center"/>
          </w:tcPr>
          <w:p w14:paraId="51257C3D"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261C2054" w14:textId="77777777" w:rsidR="00E03F2F" w:rsidRPr="00F704B7" w:rsidRDefault="00E03F2F" w:rsidP="00E03F2F">
            <w:pPr>
              <w:rPr>
                <w:rFonts w:asciiTheme="majorHAnsi" w:hAnsiTheme="majorHAnsi" w:cstheme="majorHAnsi"/>
                <w:color w:val="000000"/>
                <w:sz w:val="18"/>
                <w:szCs w:val="18"/>
              </w:rPr>
            </w:pPr>
          </w:p>
        </w:tc>
      </w:tr>
      <w:tr w:rsidR="00E03F2F" w:rsidRPr="00F704B7" w14:paraId="4FB31920" w14:textId="77777777" w:rsidTr="00E03F2F">
        <w:trPr>
          <w:trHeight w:val="836"/>
        </w:trPr>
        <w:tc>
          <w:tcPr>
            <w:tcW w:w="9407" w:type="dxa"/>
            <w:vAlign w:val="center"/>
          </w:tcPr>
          <w:p w14:paraId="4931AA4B" w14:textId="500461C6"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lastRenderedPageBreak/>
              <w:t xml:space="preserve">3B - Définir la valeur ajoutée et la rentabilité du projet </w:t>
            </w:r>
            <w:r w:rsidRPr="00C16A55">
              <w:rPr>
                <w:rFonts w:asciiTheme="minorHAnsi" w:hAnsiTheme="minorHAnsi" w:cstheme="minorHAnsi"/>
              </w:rPr>
              <w:t>en tenant compte des éléments financiers et non financiers afin de calculer le retour sur investissement</w:t>
            </w:r>
          </w:p>
        </w:tc>
        <w:tc>
          <w:tcPr>
            <w:tcW w:w="1381" w:type="dxa"/>
            <w:vAlign w:val="center"/>
          </w:tcPr>
          <w:p w14:paraId="115ECA07"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7C792CA8" w14:textId="77777777" w:rsidR="00E03F2F" w:rsidRPr="00F704B7" w:rsidRDefault="00E03F2F" w:rsidP="00E03F2F">
            <w:pPr>
              <w:rPr>
                <w:rFonts w:asciiTheme="majorHAnsi" w:hAnsiTheme="majorHAnsi" w:cstheme="majorHAnsi"/>
                <w:color w:val="000000"/>
                <w:sz w:val="18"/>
                <w:szCs w:val="18"/>
              </w:rPr>
            </w:pPr>
          </w:p>
        </w:tc>
      </w:tr>
      <w:tr w:rsidR="00E03F2F" w:rsidRPr="00F704B7" w14:paraId="1B9B3C5A" w14:textId="77777777" w:rsidTr="00E03F2F">
        <w:trPr>
          <w:trHeight w:val="848"/>
        </w:trPr>
        <w:tc>
          <w:tcPr>
            <w:tcW w:w="9407" w:type="dxa"/>
            <w:vAlign w:val="center"/>
          </w:tcPr>
          <w:p w14:paraId="24D7B047" w14:textId="3B27E60B"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t>3C - Définir une organisation projet</w:t>
            </w:r>
            <w:r w:rsidRPr="00C16A55">
              <w:rPr>
                <w:rFonts w:asciiTheme="minorHAnsi" w:hAnsiTheme="minorHAnsi" w:cstheme="minorHAnsi"/>
              </w:rPr>
              <w:t xml:space="preserve"> en choisissant une méthode adaptée et ses modalités de mise en œuvre afin de cadrer les processus de conduite du projet</w:t>
            </w:r>
          </w:p>
        </w:tc>
        <w:tc>
          <w:tcPr>
            <w:tcW w:w="1381" w:type="dxa"/>
            <w:vAlign w:val="center"/>
          </w:tcPr>
          <w:p w14:paraId="01924A7F"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64408E2D" w14:textId="77777777" w:rsidR="00E03F2F" w:rsidRPr="00F704B7" w:rsidRDefault="00E03F2F" w:rsidP="00E03F2F">
            <w:pPr>
              <w:rPr>
                <w:rFonts w:asciiTheme="majorHAnsi" w:hAnsiTheme="majorHAnsi" w:cstheme="majorHAnsi"/>
                <w:color w:val="000000"/>
                <w:sz w:val="18"/>
                <w:szCs w:val="18"/>
              </w:rPr>
            </w:pPr>
          </w:p>
        </w:tc>
      </w:tr>
      <w:tr w:rsidR="00E03F2F" w:rsidRPr="00F704B7" w14:paraId="54F543A6" w14:textId="77777777" w:rsidTr="00E03F2F">
        <w:trPr>
          <w:trHeight w:val="832"/>
        </w:trPr>
        <w:tc>
          <w:tcPr>
            <w:tcW w:w="9407" w:type="dxa"/>
            <w:vAlign w:val="center"/>
          </w:tcPr>
          <w:p w14:paraId="2D670C22" w14:textId="180D952D"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t>3D - Définir et les risques associés à un projet</w:t>
            </w:r>
            <w:r w:rsidRPr="00C16A55">
              <w:rPr>
                <w:rFonts w:asciiTheme="minorHAnsi" w:hAnsiTheme="minorHAnsi" w:cstheme="minorHAnsi"/>
              </w:rPr>
              <w:t xml:space="preserve"> en les priorisant en fonction de leur gravité et de leur probabilité en et définissant les actions à mener afin d’éviter ou contrôler la survenue de ces risques</w:t>
            </w:r>
          </w:p>
        </w:tc>
        <w:tc>
          <w:tcPr>
            <w:tcW w:w="1381" w:type="dxa"/>
            <w:vAlign w:val="center"/>
          </w:tcPr>
          <w:p w14:paraId="65493A1C"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45472222" w14:textId="77777777" w:rsidR="00E03F2F" w:rsidRPr="00F704B7" w:rsidRDefault="00E03F2F" w:rsidP="00E03F2F">
            <w:pPr>
              <w:rPr>
                <w:rFonts w:asciiTheme="majorHAnsi" w:hAnsiTheme="majorHAnsi" w:cstheme="majorHAnsi"/>
                <w:color w:val="000000"/>
                <w:sz w:val="18"/>
                <w:szCs w:val="18"/>
              </w:rPr>
            </w:pPr>
          </w:p>
        </w:tc>
      </w:tr>
      <w:tr w:rsidR="00E03F2F" w:rsidRPr="00F704B7" w14:paraId="713F51A2" w14:textId="77777777" w:rsidTr="00E03F2F">
        <w:trPr>
          <w:trHeight w:val="844"/>
        </w:trPr>
        <w:tc>
          <w:tcPr>
            <w:tcW w:w="9407" w:type="dxa"/>
            <w:vAlign w:val="center"/>
          </w:tcPr>
          <w:p w14:paraId="60311437" w14:textId="68853C22"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t>3E - Définir le planning d'un projet</w:t>
            </w:r>
            <w:r w:rsidRPr="00C16A55">
              <w:rPr>
                <w:rFonts w:asciiTheme="minorHAnsi" w:hAnsiTheme="minorHAnsi" w:cstheme="minorHAnsi"/>
              </w:rPr>
              <w:t xml:space="preserve"> en tenant compte des différents chantiers, acteurs et du chemin critique du projet afin d’établir des jalons et des dates prévisionnelles de mise en œuvre</w:t>
            </w:r>
          </w:p>
        </w:tc>
        <w:tc>
          <w:tcPr>
            <w:tcW w:w="1381" w:type="dxa"/>
            <w:vAlign w:val="center"/>
          </w:tcPr>
          <w:p w14:paraId="55E164CF"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42E54971" w14:textId="77777777" w:rsidR="00E03F2F" w:rsidRPr="00F704B7" w:rsidRDefault="00E03F2F" w:rsidP="00E03F2F">
            <w:pPr>
              <w:rPr>
                <w:rFonts w:asciiTheme="majorHAnsi" w:hAnsiTheme="majorHAnsi" w:cstheme="majorHAnsi"/>
                <w:color w:val="000000"/>
                <w:sz w:val="18"/>
                <w:szCs w:val="18"/>
              </w:rPr>
            </w:pPr>
          </w:p>
        </w:tc>
      </w:tr>
      <w:tr w:rsidR="00E03F2F" w:rsidRPr="00F704B7" w14:paraId="6743B249" w14:textId="77777777" w:rsidTr="00E03F2F">
        <w:trPr>
          <w:trHeight w:val="510"/>
        </w:trPr>
        <w:tc>
          <w:tcPr>
            <w:tcW w:w="9407" w:type="dxa"/>
            <w:vAlign w:val="center"/>
          </w:tcPr>
          <w:p w14:paraId="252BAF09" w14:textId="4F418EE2"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t>3F - Définir la gestion documentaire à mettre en œuvre dans le projet</w:t>
            </w:r>
            <w:r w:rsidRPr="00C16A55">
              <w:rPr>
                <w:rFonts w:asciiTheme="minorHAnsi" w:hAnsiTheme="minorHAnsi" w:cstheme="minorHAnsi"/>
              </w:rPr>
              <w:t xml:space="preserve"> en définissant les modèles de livrables, circuits de validation et modalités de rédaction et de mise à disposition afin de structurer le partage de l’information</w:t>
            </w:r>
          </w:p>
        </w:tc>
        <w:tc>
          <w:tcPr>
            <w:tcW w:w="1381" w:type="dxa"/>
            <w:vAlign w:val="center"/>
          </w:tcPr>
          <w:p w14:paraId="17E6B76D"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09178B32" w14:textId="77777777" w:rsidR="00E03F2F" w:rsidRPr="00F704B7" w:rsidRDefault="00E03F2F" w:rsidP="00E03F2F">
            <w:pPr>
              <w:rPr>
                <w:rFonts w:asciiTheme="majorHAnsi" w:hAnsiTheme="majorHAnsi" w:cstheme="majorHAnsi"/>
                <w:color w:val="000000"/>
                <w:sz w:val="18"/>
                <w:szCs w:val="18"/>
              </w:rPr>
            </w:pPr>
          </w:p>
        </w:tc>
      </w:tr>
      <w:tr w:rsidR="00E03F2F" w:rsidRPr="00F704B7" w14:paraId="02FC02B6" w14:textId="77777777" w:rsidTr="00E03F2F">
        <w:trPr>
          <w:trHeight w:val="873"/>
        </w:trPr>
        <w:tc>
          <w:tcPr>
            <w:tcW w:w="9407" w:type="dxa"/>
            <w:vAlign w:val="center"/>
          </w:tcPr>
          <w:p w14:paraId="2B1B9268" w14:textId="7C292DA7"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t>3G - Préparer les comités de pilotage ou de direction</w:t>
            </w:r>
            <w:r w:rsidRPr="00C16A55">
              <w:rPr>
                <w:rFonts w:asciiTheme="minorHAnsi" w:hAnsiTheme="minorHAnsi" w:cstheme="minorHAnsi"/>
              </w:rPr>
              <w:t xml:space="preserve"> pour fournir aux instances de gouvernance de la visibilité sur l'avancement du projet, en spécifiant le déroulement et les informations à présenter</w:t>
            </w:r>
          </w:p>
        </w:tc>
        <w:tc>
          <w:tcPr>
            <w:tcW w:w="1381" w:type="dxa"/>
            <w:vAlign w:val="center"/>
          </w:tcPr>
          <w:p w14:paraId="5BCC6B3C"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4C3AB344" w14:textId="77777777" w:rsidR="00E03F2F" w:rsidRPr="00F704B7" w:rsidRDefault="00E03F2F" w:rsidP="00E03F2F">
            <w:pPr>
              <w:rPr>
                <w:rFonts w:asciiTheme="majorHAnsi" w:hAnsiTheme="majorHAnsi" w:cstheme="majorHAnsi"/>
                <w:color w:val="000000"/>
                <w:sz w:val="18"/>
                <w:szCs w:val="18"/>
              </w:rPr>
            </w:pPr>
          </w:p>
        </w:tc>
      </w:tr>
      <w:tr w:rsidR="00E03F2F" w:rsidRPr="00F704B7" w14:paraId="5D19736A" w14:textId="77777777" w:rsidTr="00E03F2F">
        <w:trPr>
          <w:trHeight w:val="841"/>
        </w:trPr>
        <w:tc>
          <w:tcPr>
            <w:tcW w:w="9407" w:type="dxa"/>
            <w:vAlign w:val="center"/>
          </w:tcPr>
          <w:p w14:paraId="1900ACC7" w14:textId="0F8FE0DF"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t>3H - Suivre le budget d'un projet</w:t>
            </w:r>
            <w:r w:rsidRPr="00C16A55">
              <w:rPr>
                <w:rFonts w:asciiTheme="minorHAnsi" w:hAnsiTheme="minorHAnsi" w:cstheme="minorHAnsi"/>
              </w:rPr>
              <w:t xml:space="preserve"> en mettant en place des outils de suivi budgétaire afin de détecter les éventuels dépassements et préconiser les ajustements requis le cas échéant</w:t>
            </w:r>
          </w:p>
        </w:tc>
        <w:tc>
          <w:tcPr>
            <w:tcW w:w="1381" w:type="dxa"/>
            <w:vAlign w:val="center"/>
          </w:tcPr>
          <w:p w14:paraId="49F10BA9"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3F593A2C" w14:textId="77777777" w:rsidR="00E03F2F" w:rsidRPr="00F704B7" w:rsidRDefault="00E03F2F" w:rsidP="00E03F2F">
            <w:pPr>
              <w:rPr>
                <w:rFonts w:asciiTheme="majorHAnsi" w:hAnsiTheme="majorHAnsi" w:cstheme="majorHAnsi"/>
                <w:color w:val="000000"/>
                <w:sz w:val="18"/>
                <w:szCs w:val="18"/>
              </w:rPr>
            </w:pPr>
          </w:p>
        </w:tc>
      </w:tr>
      <w:tr w:rsidR="00E03F2F" w:rsidRPr="00F704B7" w14:paraId="667A9526" w14:textId="77777777" w:rsidTr="00E03F2F">
        <w:trPr>
          <w:trHeight w:val="419"/>
        </w:trPr>
        <w:tc>
          <w:tcPr>
            <w:tcW w:w="9407" w:type="dxa"/>
            <w:vAlign w:val="center"/>
          </w:tcPr>
          <w:p w14:paraId="346D83A6" w14:textId="61C588F0" w:rsidR="00E03F2F" w:rsidRPr="00F704B7" w:rsidRDefault="00E03F2F" w:rsidP="00E03F2F">
            <w:pPr>
              <w:ind w:firstLine="0"/>
              <w:rPr>
                <w:rFonts w:asciiTheme="majorHAnsi" w:hAnsiTheme="majorHAnsi" w:cstheme="majorHAnsi"/>
                <w:b/>
                <w:bCs/>
              </w:rPr>
            </w:pPr>
            <w:r w:rsidRPr="00C16A55">
              <w:rPr>
                <w:rFonts w:asciiTheme="minorHAnsi" w:hAnsiTheme="minorHAnsi" w:cstheme="minorHAnsi"/>
                <w:b/>
                <w:bCs/>
              </w:rPr>
              <w:t>3I - Coordonner les activités du projet en fonction de la méthode adoptée</w:t>
            </w:r>
            <w:r w:rsidRPr="00C16A55">
              <w:rPr>
                <w:rFonts w:asciiTheme="minorHAnsi" w:hAnsiTheme="minorHAnsi" w:cstheme="minorHAnsi"/>
              </w:rPr>
              <w:t xml:space="preserve"> en organisant la répartition des tâches en fonction des compétences et des rôles des acteurs du projet afin d’assurer la coordination des actions menées</w:t>
            </w:r>
          </w:p>
        </w:tc>
        <w:tc>
          <w:tcPr>
            <w:tcW w:w="1381" w:type="dxa"/>
            <w:vAlign w:val="center"/>
          </w:tcPr>
          <w:p w14:paraId="68603E7C"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4F4A0A51" w14:textId="77777777" w:rsidR="00E03F2F" w:rsidRPr="00F704B7" w:rsidRDefault="00E03F2F" w:rsidP="00E03F2F">
            <w:pPr>
              <w:rPr>
                <w:rFonts w:asciiTheme="majorHAnsi" w:hAnsiTheme="majorHAnsi" w:cstheme="majorHAnsi"/>
                <w:color w:val="000000"/>
                <w:sz w:val="18"/>
                <w:szCs w:val="18"/>
              </w:rPr>
            </w:pPr>
          </w:p>
        </w:tc>
      </w:tr>
      <w:tr w:rsidR="00E03F2F" w:rsidRPr="00F704B7" w14:paraId="0C331E67" w14:textId="77777777" w:rsidTr="00E03F2F">
        <w:trPr>
          <w:trHeight w:val="876"/>
        </w:trPr>
        <w:tc>
          <w:tcPr>
            <w:tcW w:w="9407" w:type="dxa"/>
            <w:vAlign w:val="center"/>
          </w:tcPr>
          <w:p w14:paraId="07B8B6D6" w14:textId="4D2169C6" w:rsidR="00E03F2F" w:rsidRPr="00F704B7" w:rsidRDefault="00E03F2F" w:rsidP="00E03F2F">
            <w:pPr>
              <w:ind w:firstLine="0"/>
              <w:rPr>
                <w:rFonts w:asciiTheme="majorHAnsi" w:hAnsiTheme="majorHAnsi" w:cstheme="majorHAnsi"/>
                <w:b/>
                <w:bCs/>
              </w:rPr>
            </w:pPr>
            <w:r w:rsidRPr="00995227">
              <w:rPr>
                <w:rFonts w:asciiTheme="minorHAnsi" w:hAnsiTheme="minorHAnsi" w:cstheme="minorHAnsi"/>
                <w:b/>
                <w:bCs/>
              </w:rPr>
              <w:t>3J - Evaluer la pertinence de l'utilisation d'une solution basée sur l'Intelligence artificielle générative pour l'exécution d'une tâche donnée</w:t>
            </w:r>
            <w:r w:rsidRPr="00995227">
              <w:rPr>
                <w:rFonts w:asciiTheme="minorHAnsi" w:hAnsiTheme="minorHAnsi" w:cstheme="minorHAnsi"/>
              </w:rPr>
              <w:t xml:space="preserve"> en analysant les risques induits, les bénéfices et la qualité des résultats obtenus, afin d’optimiser l'efficacité de</w:t>
            </w:r>
            <w:r>
              <w:rPr>
                <w:rFonts w:asciiTheme="minorHAnsi" w:hAnsiTheme="minorHAnsi" w:cstheme="minorHAnsi"/>
              </w:rPr>
              <w:t xml:space="preserve"> la production des</w:t>
            </w:r>
            <w:r w:rsidRPr="00995227">
              <w:rPr>
                <w:rFonts w:asciiTheme="minorHAnsi" w:hAnsiTheme="minorHAnsi" w:cstheme="minorHAnsi"/>
              </w:rPr>
              <w:t xml:space="preserve"> livrables</w:t>
            </w:r>
          </w:p>
        </w:tc>
        <w:tc>
          <w:tcPr>
            <w:tcW w:w="1381" w:type="dxa"/>
            <w:vAlign w:val="center"/>
          </w:tcPr>
          <w:p w14:paraId="544AF606"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5ACD2C8E" w14:textId="77777777" w:rsidR="00E03F2F" w:rsidRPr="00F704B7" w:rsidRDefault="00E03F2F" w:rsidP="00E03F2F">
            <w:pPr>
              <w:rPr>
                <w:rFonts w:asciiTheme="majorHAnsi" w:hAnsiTheme="majorHAnsi" w:cstheme="majorHAnsi"/>
                <w:color w:val="000000"/>
                <w:sz w:val="18"/>
                <w:szCs w:val="18"/>
              </w:rPr>
            </w:pPr>
          </w:p>
        </w:tc>
      </w:tr>
      <w:tr w:rsidR="00E03F2F" w:rsidRPr="00F704B7" w14:paraId="19311F7C" w14:textId="77777777" w:rsidTr="00E03F2F">
        <w:trPr>
          <w:trHeight w:val="841"/>
        </w:trPr>
        <w:tc>
          <w:tcPr>
            <w:tcW w:w="9407" w:type="dxa"/>
            <w:vAlign w:val="center"/>
          </w:tcPr>
          <w:p w14:paraId="20220E97" w14:textId="5AF58F68" w:rsidR="00E03F2F" w:rsidRPr="00F704B7" w:rsidRDefault="00E03F2F" w:rsidP="00E03F2F">
            <w:pPr>
              <w:ind w:firstLine="0"/>
              <w:rPr>
                <w:rFonts w:asciiTheme="majorHAnsi" w:hAnsiTheme="majorHAnsi" w:cstheme="majorHAnsi"/>
                <w:b/>
                <w:bCs/>
              </w:rPr>
            </w:pPr>
            <w:r w:rsidRPr="00995227">
              <w:rPr>
                <w:rFonts w:asciiTheme="minorHAnsi" w:hAnsiTheme="minorHAnsi" w:cstheme="minorHAnsi"/>
                <w:b/>
                <w:bCs/>
              </w:rPr>
              <w:lastRenderedPageBreak/>
              <w:t>3K - Gérer les conflits au sein de l'équipe projet</w:t>
            </w:r>
            <w:r w:rsidRPr="00995227">
              <w:rPr>
                <w:rFonts w:asciiTheme="minorHAnsi" w:hAnsiTheme="minorHAnsi" w:cstheme="minorHAnsi"/>
              </w:rPr>
              <w:t xml:space="preserve"> en écoutant et en observant les interactions entre ses membres afin d’assurer une bonne cohésion</w:t>
            </w:r>
          </w:p>
        </w:tc>
        <w:tc>
          <w:tcPr>
            <w:tcW w:w="1381" w:type="dxa"/>
            <w:vAlign w:val="center"/>
          </w:tcPr>
          <w:p w14:paraId="55968109"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09E1095E" w14:textId="77777777" w:rsidR="00E03F2F" w:rsidRPr="00F704B7" w:rsidRDefault="00E03F2F" w:rsidP="00E03F2F">
            <w:pPr>
              <w:rPr>
                <w:rFonts w:asciiTheme="majorHAnsi" w:hAnsiTheme="majorHAnsi" w:cstheme="majorHAnsi"/>
                <w:color w:val="000000"/>
                <w:sz w:val="18"/>
                <w:szCs w:val="18"/>
              </w:rPr>
            </w:pPr>
          </w:p>
        </w:tc>
      </w:tr>
      <w:tr w:rsidR="00E03F2F" w:rsidRPr="00F704B7" w14:paraId="65A0E958" w14:textId="77777777" w:rsidTr="00E03F2F">
        <w:trPr>
          <w:trHeight w:val="510"/>
        </w:trPr>
        <w:tc>
          <w:tcPr>
            <w:tcW w:w="9407" w:type="dxa"/>
            <w:vAlign w:val="center"/>
          </w:tcPr>
          <w:p w14:paraId="0C91A4B4" w14:textId="181048DC" w:rsidR="00E03F2F" w:rsidRPr="00F704B7" w:rsidRDefault="00E03F2F" w:rsidP="00E03F2F">
            <w:pPr>
              <w:ind w:firstLine="0"/>
              <w:rPr>
                <w:rFonts w:asciiTheme="majorHAnsi" w:hAnsiTheme="majorHAnsi" w:cstheme="majorHAnsi"/>
              </w:rPr>
            </w:pPr>
            <w:r w:rsidRPr="00995227">
              <w:rPr>
                <w:rFonts w:asciiTheme="minorHAnsi" w:hAnsiTheme="minorHAnsi" w:cstheme="minorHAnsi"/>
                <w:b/>
                <w:bCs/>
              </w:rPr>
              <w:t>3L - Assurer une bonne communication ascendante et descendante au sein de l'équipe projet</w:t>
            </w:r>
            <w:r w:rsidRPr="00995227">
              <w:rPr>
                <w:rFonts w:asciiTheme="minorHAnsi" w:hAnsiTheme="minorHAnsi" w:cstheme="minorHAnsi"/>
              </w:rPr>
              <w:t xml:space="preserve"> en encourageant les interactions afin de garantir une bonne circulation de l’information</w:t>
            </w:r>
          </w:p>
        </w:tc>
        <w:tc>
          <w:tcPr>
            <w:tcW w:w="1381" w:type="dxa"/>
            <w:vAlign w:val="center"/>
          </w:tcPr>
          <w:p w14:paraId="4A6839E6"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1B82025A" w14:textId="77777777" w:rsidR="00E03F2F" w:rsidRPr="00F704B7" w:rsidRDefault="00E03F2F" w:rsidP="00E03F2F">
            <w:pPr>
              <w:rPr>
                <w:rFonts w:asciiTheme="majorHAnsi" w:hAnsiTheme="majorHAnsi" w:cstheme="majorHAnsi"/>
                <w:color w:val="000000"/>
                <w:sz w:val="18"/>
                <w:szCs w:val="18"/>
              </w:rPr>
            </w:pPr>
          </w:p>
        </w:tc>
      </w:tr>
      <w:tr w:rsidR="00E03F2F" w:rsidRPr="00F704B7" w14:paraId="0981EF90" w14:textId="77777777" w:rsidTr="00E03F2F">
        <w:trPr>
          <w:trHeight w:val="878"/>
        </w:trPr>
        <w:tc>
          <w:tcPr>
            <w:tcW w:w="9407" w:type="dxa"/>
            <w:vAlign w:val="center"/>
          </w:tcPr>
          <w:p w14:paraId="6924CD14" w14:textId="67CB9645" w:rsidR="00E03F2F" w:rsidRPr="00F704B7" w:rsidRDefault="00E03F2F" w:rsidP="00E03F2F">
            <w:pPr>
              <w:ind w:firstLine="0"/>
              <w:rPr>
                <w:rFonts w:asciiTheme="majorHAnsi" w:hAnsiTheme="majorHAnsi" w:cstheme="majorHAnsi"/>
                <w:b/>
                <w:bCs/>
              </w:rPr>
            </w:pPr>
            <w:r w:rsidRPr="00995227">
              <w:rPr>
                <w:rFonts w:asciiTheme="minorHAnsi" w:hAnsiTheme="minorHAnsi" w:cstheme="minorHAnsi"/>
                <w:b/>
                <w:bCs/>
              </w:rPr>
              <w:t>3M - Identifier les parties prenantes</w:t>
            </w:r>
            <w:r w:rsidRPr="00995227">
              <w:rPr>
                <w:rFonts w:asciiTheme="minorHAnsi" w:hAnsiTheme="minorHAnsi" w:cstheme="minorHAnsi"/>
              </w:rPr>
              <w:t xml:space="preserve"> en catégorisant les utilisateurs et acteurs impactés par un changement du Système d’Information afin d’identifier les attentes et les résistances vis-à-vis dudit changement</w:t>
            </w:r>
          </w:p>
        </w:tc>
        <w:tc>
          <w:tcPr>
            <w:tcW w:w="1381" w:type="dxa"/>
            <w:vAlign w:val="center"/>
          </w:tcPr>
          <w:p w14:paraId="43DC58A0"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7740BC3A" w14:textId="77777777" w:rsidR="00E03F2F" w:rsidRPr="00F704B7" w:rsidRDefault="00E03F2F" w:rsidP="00E03F2F">
            <w:pPr>
              <w:rPr>
                <w:rFonts w:asciiTheme="majorHAnsi" w:hAnsiTheme="majorHAnsi" w:cstheme="majorHAnsi"/>
                <w:color w:val="000000"/>
                <w:sz w:val="18"/>
                <w:szCs w:val="18"/>
              </w:rPr>
            </w:pPr>
          </w:p>
        </w:tc>
      </w:tr>
      <w:tr w:rsidR="00E03F2F" w:rsidRPr="00F704B7" w14:paraId="4F214A52" w14:textId="77777777" w:rsidTr="00E03F2F">
        <w:trPr>
          <w:trHeight w:val="510"/>
        </w:trPr>
        <w:tc>
          <w:tcPr>
            <w:tcW w:w="9407" w:type="dxa"/>
            <w:vAlign w:val="center"/>
          </w:tcPr>
          <w:p w14:paraId="58D02FC4" w14:textId="1F7750B9" w:rsidR="00E03F2F" w:rsidRPr="00F704B7" w:rsidRDefault="00E03F2F" w:rsidP="00E03F2F">
            <w:pPr>
              <w:ind w:firstLine="0"/>
              <w:rPr>
                <w:rFonts w:asciiTheme="majorHAnsi" w:hAnsiTheme="majorHAnsi" w:cstheme="majorHAnsi"/>
                <w:b/>
                <w:bCs/>
              </w:rPr>
            </w:pPr>
            <w:r w:rsidRPr="00995227">
              <w:rPr>
                <w:rFonts w:asciiTheme="minorHAnsi" w:hAnsiTheme="minorHAnsi" w:cstheme="minorHAnsi"/>
                <w:b/>
                <w:bCs/>
              </w:rPr>
              <w:t>3N - Réaliser une étude d’impact</w:t>
            </w:r>
            <w:r w:rsidRPr="00995227">
              <w:rPr>
                <w:rFonts w:asciiTheme="minorHAnsi" w:hAnsiTheme="minorHAnsi" w:cstheme="minorHAnsi"/>
              </w:rPr>
              <w:t xml:space="preserve"> en identifiant, pour chaque groupe d’utilisateurs, les fonctionnalités qui les concernent et l’impact du changement sur leurs activités, afin d'établir le plan d'action de l'accompagnement du changement</w:t>
            </w:r>
          </w:p>
        </w:tc>
        <w:tc>
          <w:tcPr>
            <w:tcW w:w="1381" w:type="dxa"/>
            <w:vAlign w:val="center"/>
          </w:tcPr>
          <w:p w14:paraId="45C564D8"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40BA88DD" w14:textId="77777777" w:rsidR="00E03F2F" w:rsidRPr="00F704B7" w:rsidRDefault="00E03F2F" w:rsidP="00E03F2F">
            <w:pPr>
              <w:rPr>
                <w:rFonts w:asciiTheme="majorHAnsi" w:hAnsiTheme="majorHAnsi" w:cstheme="majorHAnsi"/>
                <w:color w:val="000000"/>
                <w:sz w:val="18"/>
                <w:szCs w:val="18"/>
              </w:rPr>
            </w:pPr>
          </w:p>
        </w:tc>
      </w:tr>
      <w:tr w:rsidR="00E03F2F" w:rsidRPr="00F704B7" w14:paraId="336BD872" w14:textId="77777777" w:rsidTr="00E03F2F">
        <w:trPr>
          <w:trHeight w:val="888"/>
        </w:trPr>
        <w:tc>
          <w:tcPr>
            <w:tcW w:w="9407" w:type="dxa"/>
            <w:vAlign w:val="center"/>
          </w:tcPr>
          <w:p w14:paraId="4B2D02EE" w14:textId="782562FF" w:rsidR="00E03F2F" w:rsidRPr="00F704B7" w:rsidRDefault="00E03F2F" w:rsidP="00E03F2F">
            <w:pPr>
              <w:ind w:firstLine="0"/>
              <w:rPr>
                <w:rFonts w:asciiTheme="majorHAnsi" w:hAnsiTheme="majorHAnsi" w:cstheme="majorHAnsi"/>
                <w:b/>
                <w:bCs/>
              </w:rPr>
            </w:pPr>
            <w:r w:rsidRPr="00995227">
              <w:rPr>
                <w:rFonts w:asciiTheme="minorHAnsi" w:hAnsiTheme="minorHAnsi" w:cstheme="minorHAnsi"/>
                <w:b/>
                <w:bCs/>
              </w:rPr>
              <w:t>3O - Accompagner le changement</w:t>
            </w:r>
            <w:r w:rsidRPr="00995227">
              <w:rPr>
                <w:rFonts w:asciiTheme="minorHAnsi" w:hAnsiTheme="minorHAnsi" w:cstheme="minorHAnsi"/>
              </w:rPr>
              <w:t xml:space="preserve"> en planifiant des actions de communication et de formation, en définissant la documentation afin de faciliter l’acceptation du changement et de répondre au mieux aux besoins d’accompagnement des parties prenantes</w:t>
            </w:r>
          </w:p>
        </w:tc>
        <w:tc>
          <w:tcPr>
            <w:tcW w:w="1381" w:type="dxa"/>
            <w:vAlign w:val="center"/>
          </w:tcPr>
          <w:p w14:paraId="18D647D2"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6F8DF138" w14:textId="77777777" w:rsidR="00E03F2F" w:rsidRPr="00F704B7" w:rsidRDefault="00E03F2F" w:rsidP="00E03F2F">
            <w:pPr>
              <w:rPr>
                <w:rFonts w:asciiTheme="majorHAnsi" w:hAnsiTheme="majorHAnsi" w:cstheme="majorHAnsi"/>
                <w:color w:val="000000"/>
                <w:sz w:val="18"/>
                <w:szCs w:val="18"/>
              </w:rPr>
            </w:pPr>
          </w:p>
        </w:tc>
      </w:tr>
      <w:tr w:rsidR="00E03F2F" w:rsidRPr="00F704B7" w14:paraId="74AA0161" w14:textId="77777777" w:rsidTr="00E03F2F">
        <w:trPr>
          <w:trHeight w:val="721"/>
        </w:trPr>
        <w:tc>
          <w:tcPr>
            <w:tcW w:w="9407" w:type="dxa"/>
            <w:vAlign w:val="center"/>
          </w:tcPr>
          <w:p w14:paraId="4B5B64DB" w14:textId="2123F503" w:rsidR="00E03F2F" w:rsidRPr="00F704B7" w:rsidRDefault="00E03F2F" w:rsidP="00E03F2F">
            <w:pPr>
              <w:ind w:firstLine="0"/>
              <w:rPr>
                <w:rFonts w:asciiTheme="majorHAnsi" w:hAnsiTheme="majorHAnsi" w:cstheme="majorHAnsi"/>
                <w:b/>
                <w:bCs/>
              </w:rPr>
            </w:pPr>
            <w:r w:rsidRPr="00995227">
              <w:rPr>
                <w:rFonts w:asciiTheme="minorHAnsi" w:hAnsiTheme="minorHAnsi" w:cstheme="minorHAnsi"/>
                <w:b/>
                <w:bCs/>
              </w:rPr>
              <w:t>3P - Définir le support utilisateur à mettre en place une fois le projet mis en production</w:t>
            </w:r>
            <w:r w:rsidRPr="00995227">
              <w:rPr>
                <w:rFonts w:asciiTheme="minorHAnsi" w:hAnsiTheme="minorHAnsi" w:cstheme="minorHAnsi"/>
              </w:rPr>
              <w:t xml:space="preserve"> en définissant les modalités de support afin de pérenniser l’accompagnement des utilisateurs sur le long terme</w:t>
            </w:r>
          </w:p>
        </w:tc>
        <w:tc>
          <w:tcPr>
            <w:tcW w:w="1381" w:type="dxa"/>
            <w:vAlign w:val="center"/>
          </w:tcPr>
          <w:p w14:paraId="0C38FE6D"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01855F69" w14:textId="77777777" w:rsidR="00E03F2F" w:rsidRPr="00F704B7" w:rsidRDefault="00E03F2F" w:rsidP="00E03F2F">
            <w:pPr>
              <w:rPr>
                <w:rFonts w:asciiTheme="majorHAnsi" w:hAnsiTheme="majorHAnsi" w:cstheme="majorHAnsi"/>
                <w:color w:val="000000"/>
                <w:sz w:val="18"/>
                <w:szCs w:val="18"/>
              </w:rPr>
            </w:pPr>
          </w:p>
        </w:tc>
      </w:tr>
      <w:tr w:rsidR="00E03F2F" w:rsidRPr="00F704B7" w14:paraId="579A2723" w14:textId="77777777" w:rsidTr="00E03F2F">
        <w:trPr>
          <w:trHeight w:val="721"/>
        </w:trPr>
        <w:tc>
          <w:tcPr>
            <w:tcW w:w="9407" w:type="dxa"/>
            <w:vAlign w:val="center"/>
          </w:tcPr>
          <w:p w14:paraId="28E0B5EA" w14:textId="7B7B4383" w:rsidR="00E03F2F" w:rsidRPr="00F704B7" w:rsidRDefault="00E03F2F" w:rsidP="00E03F2F">
            <w:pPr>
              <w:ind w:firstLine="0"/>
              <w:rPr>
                <w:rFonts w:asciiTheme="majorHAnsi" w:hAnsiTheme="majorHAnsi" w:cstheme="majorHAnsi"/>
                <w:b/>
                <w:bCs/>
              </w:rPr>
            </w:pPr>
            <w:r w:rsidRPr="00995227">
              <w:rPr>
                <w:rFonts w:asciiTheme="minorHAnsi" w:hAnsiTheme="minorHAnsi" w:cstheme="minorHAnsi"/>
                <w:b/>
                <w:bCs/>
              </w:rPr>
              <w:t>3Q - Etablir une stratégie de déploiement de la solution informatique</w:t>
            </w:r>
            <w:r w:rsidRPr="00995227">
              <w:rPr>
                <w:rFonts w:asciiTheme="minorHAnsi" w:hAnsiTheme="minorHAnsi" w:cstheme="minorHAnsi"/>
              </w:rPr>
              <w:t xml:space="preserve"> en proposant des modalités conformes aux enjeux métier et aux contraintes techniques afin de minimiser l’impact du déploiement sur les activités métier pendant la phase de transition</w:t>
            </w:r>
          </w:p>
        </w:tc>
        <w:tc>
          <w:tcPr>
            <w:tcW w:w="1381" w:type="dxa"/>
            <w:vAlign w:val="center"/>
          </w:tcPr>
          <w:p w14:paraId="4FAFA255"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1FF365EE" w14:textId="77777777" w:rsidR="00E03F2F" w:rsidRPr="00F704B7" w:rsidRDefault="00E03F2F" w:rsidP="00E03F2F">
            <w:pPr>
              <w:rPr>
                <w:rFonts w:asciiTheme="majorHAnsi" w:hAnsiTheme="majorHAnsi" w:cstheme="majorHAnsi"/>
                <w:color w:val="000000"/>
                <w:sz w:val="18"/>
                <w:szCs w:val="18"/>
              </w:rPr>
            </w:pPr>
          </w:p>
        </w:tc>
      </w:tr>
      <w:tr w:rsidR="00D37486" w:rsidRPr="00F704B7" w14:paraId="5B8F749B" w14:textId="77777777" w:rsidTr="00E03F2F">
        <w:trPr>
          <w:trHeight w:val="510"/>
        </w:trPr>
        <w:tc>
          <w:tcPr>
            <w:tcW w:w="15533" w:type="dxa"/>
            <w:gridSpan w:val="3"/>
            <w:shd w:val="clear" w:color="auto" w:fill="445E78"/>
            <w:vAlign w:val="center"/>
          </w:tcPr>
          <w:p w14:paraId="6333F6C9" w14:textId="4BE87255" w:rsidR="00D37486" w:rsidRPr="00E85872" w:rsidRDefault="000F0B9F" w:rsidP="00D37486">
            <w:pPr>
              <w:ind w:firstLine="0"/>
              <w:jc w:val="left"/>
              <w:rPr>
                <w:rFonts w:asciiTheme="majorHAnsi" w:hAnsiTheme="majorHAnsi" w:cstheme="majorHAnsi"/>
                <w:b/>
                <w:bCs/>
                <w:color w:val="FFFFFF" w:themeColor="background1"/>
                <w:sz w:val="24"/>
              </w:rPr>
            </w:pPr>
            <w:sdt>
              <w:sdtPr>
                <w:rPr>
                  <w:rFonts w:asciiTheme="majorHAnsi" w:hAnsiTheme="majorHAnsi" w:cstheme="majorHAnsi"/>
                  <w:b/>
                  <w:bCs/>
                  <w:color w:val="FFFFFF" w:themeColor="background1"/>
                  <w:sz w:val="24"/>
                </w:rPr>
                <w:id w:val="33081349"/>
                <w14:checkbox>
                  <w14:checked w14:val="0"/>
                  <w14:checkedState w14:val="2612" w14:font="MS Gothic"/>
                  <w14:uncheckedState w14:val="2610" w14:font="MS Gothic"/>
                </w14:checkbox>
              </w:sdtPr>
              <w:sdtEndPr/>
              <w:sdtContent>
                <w:r w:rsidR="00D37486">
                  <w:rPr>
                    <w:rFonts w:ascii="MS Gothic" w:eastAsia="MS Gothic" w:hAnsi="MS Gothic" w:cstheme="majorHAnsi" w:hint="eastAsia"/>
                    <w:b/>
                    <w:bCs/>
                    <w:color w:val="FFFFFF" w:themeColor="background1"/>
                    <w:sz w:val="24"/>
                  </w:rPr>
                  <w:t>☐</w:t>
                </w:r>
              </w:sdtContent>
            </w:sdt>
            <w:r w:rsidR="00D37486">
              <w:rPr>
                <w:rFonts w:asciiTheme="majorHAnsi" w:hAnsiTheme="majorHAnsi" w:cstheme="majorHAnsi"/>
                <w:b/>
                <w:bCs/>
                <w:color w:val="FFFFFF" w:themeColor="background1"/>
                <w:sz w:val="24"/>
              </w:rPr>
              <w:t xml:space="preserve">  </w:t>
            </w:r>
            <w:r w:rsidR="00D37486" w:rsidRPr="00E85872">
              <w:rPr>
                <w:rFonts w:asciiTheme="majorHAnsi" w:hAnsiTheme="majorHAnsi" w:cstheme="majorHAnsi"/>
                <w:b/>
                <w:bCs/>
                <w:color w:val="FFFFFF" w:themeColor="background1"/>
                <w:sz w:val="24"/>
              </w:rPr>
              <w:t>Bloc 4 : Travail en contexte Agile</w:t>
            </w:r>
          </w:p>
        </w:tc>
      </w:tr>
      <w:tr w:rsidR="00E03F2F" w:rsidRPr="00F704B7" w14:paraId="3D3AB9CD" w14:textId="77777777" w:rsidTr="00E03F2F">
        <w:trPr>
          <w:trHeight w:val="767"/>
        </w:trPr>
        <w:tc>
          <w:tcPr>
            <w:tcW w:w="9407" w:type="dxa"/>
            <w:vAlign w:val="center"/>
          </w:tcPr>
          <w:p w14:paraId="29793441" w14:textId="67407FAD" w:rsidR="00E03F2F" w:rsidRPr="00F704B7" w:rsidRDefault="00E03F2F" w:rsidP="00E03F2F">
            <w:pPr>
              <w:ind w:firstLine="0"/>
              <w:rPr>
                <w:rFonts w:asciiTheme="majorHAnsi" w:hAnsiTheme="majorHAnsi" w:cstheme="majorHAnsi"/>
                <w:b/>
                <w:bCs/>
              </w:rPr>
            </w:pPr>
            <w:r w:rsidRPr="00EA48BE">
              <w:rPr>
                <w:rFonts w:asciiTheme="minorHAnsi" w:hAnsiTheme="minorHAnsi" w:cstheme="minorHAnsi"/>
                <w:b/>
                <w:bCs/>
              </w:rPr>
              <w:lastRenderedPageBreak/>
              <w:t xml:space="preserve">4A - Structurer l'expérience utilisateur </w:t>
            </w:r>
            <w:r w:rsidRPr="00EA48BE">
              <w:rPr>
                <w:rFonts w:asciiTheme="minorHAnsi" w:hAnsiTheme="minorHAnsi" w:cstheme="minorHAnsi"/>
              </w:rPr>
              <w:t>en identifiant les caractéristiques distinctives des différents types d'utilisateurs, les activités que la solution informatique doit leur permettre de réaliser et leurs parcours dans leur interaction avec l'interface, afin d'optimiser la satisfaction de leurs besoins</w:t>
            </w:r>
          </w:p>
        </w:tc>
        <w:tc>
          <w:tcPr>
            <w:tcW w:w="1381" w:type="dxa"/>
            <w:vAlign w:val="center"/>
          </w:tcPr>
          <w:p w14:paraId="29D66234"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20822E66" w14:textId="77777777" w:rsidR="00E03F2F" w:rsidRPr="00F704B7" w:rsidRDefault="00E03F2F" w:rsidP="00E03F2F">
            <w:pPr>
              <w:rPr>
                <w:rFonts w:asciiTheme="majorHAnsi" w:hAnsiTheme="majorHAnsi" w:cstheme="majorHAnsi"/>
                <w:color w:val="000000"/>
                <w:sz w:val="18"/>
                <w:szCs w:val="18"/>
              </w:rPr>
            </w:pPr>
          </w:p>
        </w:tc>
      </w:tr>
      <w:tr w:rsidR="00E03F2F" w:rsidRPr="00F704B7" w14:paraId="13066286" w14:textId="77777777" w:rsidTr="00E03F2F">
        <w:trPr>
          <w:trHeight w:val="847"/>
        </w:trPr>
        <w:tc>
          <w:tcPr>
            <w:tcW w:w="9407" w:type="dxa"/>
            <w:vAlign w:val="center"/>
          </w:tcPr>
          <w:p w14:paraId="10F6B089" w14:textId="2BF6405E" w:rsidR="00E03F2F" w:rsidRPr="00F704B7" w:rsidRDefault="00E03F2F" w:rsidP="00E03F2F">
            <w:pPr>
              <w:ind w:firstLine="0"/>
              <w:rPr>
                <w:rFonts w:asciiTheme="majorHAnsi" w:hAnsiTheme="majorHAnsi" w:cstheme="majorHAnsi"/>
                <w:b/>
                <w:bCs/>
              </w:rPr>
            </w:pPr>
            <w:r w:rsidRPr="00EA48BE">
              <w:rPr>
                <w:rFonts w:asciiTheme="minorHAnsi" w:hAnsiTheme="minorHAnsi" w:cstheme="minorHAnsi"/>
                <w:b/>
                <w:bCs/>
              </w:rPr>
              <w:t>4B - Définir la vision et les objectifs du produit informatique</w:t>
            </w:r>
            <w:r w:rsidRPr="00EA48BE">
              <w:rPr>
                <w:rFonts w:asciiTheme="minorHAnsi" w:hAnsiTheme="minorHAnsi" w:cstheme="minorHAnsi"/>
              </w:rPr>
              <w:t xml:space="preserve"> en réalisant des ateliers de travail collaboratifs avec les parties prenantes, afin de guider la planification des itérations et des livraisons</w:t>
            </w:r>
          </w:p>
        </w:tc>
        <w:tc>
          <w:tcPr>
            <w:tcW w:w="1381" w:type="dxa"/>
            <w:vAlign w:val="center"/>
          </w:tcPr>
          <w:p w14:paraId="62DF410C"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29CF5BED" w14:textId="77777777" w:rsidR="00E03F2F" w:rsidRPr="00F704B7" w:rsidRDefault="00E03F2F" w:rsidP="00E03F2F">
            <w:pPr>
              <w:rPr>
                <w:rFonts w:asciiTheme="majorHAnsi" w:hAnsiTheme="majorHAnsi" w:cstheme="majorHAnsi"/>
                <w:color w:val="000000"/>
                <w:sz w:val="18"/>
                <w:szCs w:val="18"/>
              </w:rPr>
            </w:pPr>
          </w:p>
        </w:tc>
      </w:tr>
      <w:tr w:rsidR="00E03F2F" w:rsidRPr="00F704B7" w14:paraId="3B189E16" w14:textId="77777777" w:rsidTr="00E03F2F">
        <w:trPr>
          <w:trHeight w:val="748"/>
        </w:trPr>
        <w:tc>
          <w:tcPr>
            <w:tcW w:w="9407" w:type="dxa"/>
            <w:vAlign w:val="center"/>
          </w:tcPr>
          <w:p w14:paraId="76FE76D5" w14:textId="023F2EEB"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4C - Organiser la formalisation et le test de concepts/prototypes</w:t>
            </w:r>
            <w:r w:rsidRPr="00655B9F">
              <w:rPr>
                <w:rFonts w:asciiTheme="minorHAnsi" w:hAnsiTheme="minorHAnsi" w:cstheme="minorHAnsi"/>
              </w:rPr>
              <w:t xml:space="preserve"> en animant des sessions de travail collaboratives afin de valider ou invalider des hypothèses avant d'engager le développement d'un nouveau produit</w:t>
            </w:r>
          </w:p>
        </w:tc>
        <w:tc>
          <w:tcPr>
            <w:tcW w:w="1381" w:type="dxa"/>
            <w:vAlign w:val="center"/>
          </w:tcPr>
          <w:p w14:paraId="1B21C683"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79C95040" w14:textId="77777777" w:rsidR="00E03F2F" w:rsidRPr="00F704B7" w:rsidRDefault="00E03F2F" w:rsidP="00E03F2F">
            <w:pPr>
              <w:rPr>
                <w:rFonts w:asciiTheme="majorHAnsi" w:hAnsiTheme="majorHAnsi" w:cstheme="majorHAnsi"/>
                <w:color w:val="000000"/>
                <w:sz w:val="18"/>
                <w:szCs w:val="18"/>
              </w:rPr>
            </w:pPr>
          </w:p>
        </w:tc>
      </w:tr>
      <w:tr w:rsidR="00E03F2F" w:rsidRPr="00F704B7" w14:paraId="1D6427AF" w14:textId="77777777" w:rsidTr="00E03F2F">
        <w:trPr>
          <w:trHeight w:val="843"/>
        </w:trPr>
        <w:tc>
          <w:tcPr>
            <w:tcW w:w="9407" w:type="dxa"/>
            <w:vAlign w:val="center"/>
          </w:tcPr>
          <w:p w14:paraId="3A758F21" w14:textId="51FC80DA"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4D - Structurer et organiser la documentation produit et les spécifications</w:t>
            </w:r>
            <w:r w:rsidRPr="00655B9F">
              <w:rPr>
                <w:rFonts w:asciiTheme="minorHAnsi" w:hAnsiTheme="minorHAnsi" w:cstheme="minorHAnsi"/>
              </w:rPr>
              <w:t xml:space="preserve"> en utilisant un outil informatique dédiés pour industrialiser la gestion des besoins métier et des développements à réaliser</w:t>
            </w:r>
          </w:p>
        </w:tc>
        <w:tc>
          <w:tcPr>
            <w:tcW w:w="1381" w:type="dxa"/>
            <w:vAlign w:val="center"/>
          </w:tcPr>
          <w:p w14:paraId="4B00B65C"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7560CB4C" w14:textId="77777777" w:rsidR="00E03F2F" w:rsidRPr="00F704B7" w:rsidRDefault="00E03F2F" w:rsidP="00E03F2F">
            <w:pPr>
              <w:rPr>
                <w:rFonts w:asciiTheme="majorHAnsi" w:hAnsiTheme="majorHAnsi" w:cstheme="majorHAnsi"/>
                <w:color w:val="000000"/>
                <w:sz w:val="18"/>
                <w:szCs w:val="18"/>
              </w:rPr>
            </w:pPr>
          </w:p>
        </w:tc>
      </w:tr>
      <w:tr w:rsidR="00E03F2F" w:rsidRPr="00F704B7" w14:paraId="59ED197E" w14:textId="77777777" w:rsidTr="00E03F2F">
        <w:trPr>
          <w:trHeight w:val="510"/>
        </w:trPr>
        <w:tc>
          <w:tcPr>
            <w:tcW w:w="9407" w:type="dxa"/>
            <w:vAlign w:val="center"/>
          </w:tcPr>
          <w:p w14:paraId="26532ED4" w14:textId="07214FEB"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4E - Porter la vision produit lors des réunions de planification de sprint</w:t>
            </w:r>
            <w:r w:rsidRPr="00655B9F">
              <w:rPr>
                <w:rFonts w:asciiTheme="minorHAnsi" w:hAnsiTheme="minorHAnsi" w:cstheme="minorHAnsi"/>
              </w:rPr>
              <w:t xml:space="preserve"> en exposant clairement les objectifs produit et les besoins des parties prenante afin de livrer au plus tôt un maximum de valeur aux utilisateurs</w:t>
            </w:r>
          </w:p>
        </w:tc>
        <w:tc>
          <w:tcPr>
            <w:tcW w:w="1381" w:type="dxa"/>
            <w:vAlign w:val="center"/>
          </w:tcPr>
          <w:p w14:paraId="60385514"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6C24C6D7" w14:textId="77777777" w:rsidR="00E03F2F" w:rsidRPr="00F704B7" w:rsidRDefault="00E03F2F" w:rsidP="00E03F2F">
            <w:pPr>
              <w:rPr>
                <w:rFonts w:asciiTheme="majorHAnsi" w:hAnsiTheme="majorHAnsi" w:cstheme="majorHAnsi"/>
                <w:color w:val="000000"/>
                <w:sz w:val="18"/>
                <w:szCs w:val="18"/>
              </w:rPr>
            </w:pPr>
          </w:p>
        </w:tc>
      </w:tr>
      <w:tr w:rsidR="00E03F2F" w:rsidRPr="00F704B7" w14:paraId="615041E9" w14:textId="77777777" w:rsidTr="00E03F2F">
        <w:trPr>
          <w:trHeight w:val="510"/>
        </w:trPr>
        <w:tc>
          <w:tcPr>
            <w:tcW w:w="9407" w:type="dxa"/>
            <w:vAlign w:val="center"/>
          </w:tcPr>
          <w:p w14:paraId="77F7EC7C" w14:textId="39C87FA2"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4F - Gérer le product backlog</w:t>
            </w:r>
            <w:r w:rsidRPr="00655B9F">
              <w:rPr>
                <w:rFonts w:asciiTheme="minorHAnsi" w:hAnsiTheme="minorHAnsi" w:cstheme="minorHAnsi"/>
              </w:rPr>
              <w:t xml:space="preserve"> en ajoutant, modifiant, supprimant, détaillant, repriorisant les items qui le composent, au gré des évolutions des besoins des utilisateurs, afin d'optimiser la valeur du produit et de préparer les itérations suivantes</w:t>
            </w:r>
          </w:p>
        </w:tc>
        <w:tc>
          <w:tcPr>
            <w:tcW w:w="1381" w:type="dxa"/>
            <w:vAlign w:val="center"/>
          </w:tcPr>
          <w:p w14:paraId="7D383898"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70E0209E" w14:textId="77777777" w:rsidR="00E03F2F" w:rsidRPr="00F704B7" w:rsidRDefault="00E03F2F" w:rsidP="00E03F2F">
            <w:pPr>
              <w:rPr>
                <w:rFonts w:asciiTheme="majorHAnsi" w:hAnsiTheme="majorHAnsi" w:cstheme="majorHAnsi"/>
                <w:color w:val="000000"/>
                <w:sz w:val="18"/>
                <w:szCs w:val="18"/>
              </w:rPr>
            </w:pPr>
          </w:p>
        </w:tc>
      </w:tr>
      <w:tr w:rsidR="00E03F2F" w:rsidRPr="00F704B7" w14:paraId="4BA5B210" w14:textId="77777777" w:rsidTr="00E03F2F">
        <w:trPr>
          <w:trHeight w:val="510"/>
        </w:trPr>
        <w:tc>
          <w:tcPr>
            <w:tcW w:w="9407" w:type="dxa"/>
            <w:vAlign w:val="center"/>
          </w:tcPr>
          <w:p w14:paraId="5EFD72DE" w14:textId="201F88A3"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4G - Travailler avec les parties prenantes lors des revues de sprint</w:t>
            </w:r>
            <w:r w:rsidRPr="00655B9F">
              <w:rPr>
                <w:rFonts w:asciiTheme="minorHAnsi" w:hAnsiTheme="minorHAnsi" w:cstheme="minorHAnsi"/>
              </w:rPr>
              <w:t xml:space="preserve"> en analysant avec eux leurs retours pour répercuter dans le Product Backlog les changements à opérer</w:t>
            </w:r>
          </w:p>
        </w:tc>
        <w:tc>
          <w:tcPr>
            <w:tcW w:w="1381" w:type="dxa"/>
            <w:vAlign w:val="center"/>
          </w:tcPr>
          <w:p w14:paraId="3C2C85B7"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131299DF" w14:textId="77777777" w:rsidR="00E03F2F" w:rsidRPr="00F704B7" w:rsidRDefault="00E03F2F" w:rsidP="00E03F2F">
            <w:pPr>
              <w:rPr>
                <w:rFonts w:asciiTheme="majorHAnsi" w:hAnsiTheme="majorHAnsi" w:cstheme="majorHAnsi"/>
                <w:color w:val="000000"/>
                <w:sz w:val="18"/>
                <w:szCs w:val="18"/>
              </w:rPr>
            </w:pPr>
          </w:p>
        </w:tc>
      </w:tr>
      <w:tr w:rsidR="00E03F2F" w:rsidRPr="00F704B7" w14:paraId="760326BC" w14:textId="77777777" w:rsidTr="00E03F2F">
        <w:trPr>
          <w:trHeight w:val="806"/>
        </w:trPr>
        <w:tc>
          <w:tcPr>
            <w:tcW w:w="9407" w:type="dxa"/>
            <w:vAlign w:val="center"/>
          </w:tcPr>
          <w:p w14:paraId="2EACF68A" w14:textId="76B82FFD"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4H - Identifier des jalons réalistes de mise à disposition des versions successives du produit sous forme de plan de release</w:t>
            </w:r>
            <w:r w:rsidRPr="00655B9F">
              <w:rPr>
                <w:rFonts w:asciiTheme="minorHAnsi" w:hAnsiTheme="minorHAnsi" w:cstheme="minorHAnsi"/>
              </w:rPr>
              <w:t xml:space="preserve"> en définissant les livrables (MVP, MMP) et les itérations nécessaires pour les réaliser, afin de fournir une visibilité à moyen terme pour l'équipe et les parties prenantes</w:t>
            </w:r>
          </w:p>
        </w:tc>
        <w:tc>
          <w:tcPr>
            <w:tcW w:w="1381" w:type="dxa"/>
            <w:vAlign w:val="center"/>
          </w:tcPr>
          <w:p w14:paraId="3C7AE719"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52007130" w14:textId="77777777" w:rsidR="00E03F2F" w:rsidRPr="00F704B7" w:rsidRDefault="00E03F2F" w:rsidP="00E03F2F">
            <w:pPr>
              <w:rPr>
                <w:rFonts w:asciiTheme="majorHAnsi" w:hAnsiTheme="majorHAnsi" w:cstheme="majorHAnsi"/>
                <w:color w:val="000000"/>
                <w:sz w:val="18"/>
                <w:szCs w:val="18"/>
              </w:rPr>
            </w:pPr>
          </w:p>
        </w:tc>
      </w:tr>
      <w:tr w:rsidR="00E03F2F" w:rsidRPr="00F704B7" w14:paraId="798B59A3" w14:textId="77777777" w:rsidTr="00E03F2F">
        <w:trPr>
          <w:trHeight w:val="832"/>
        </w:trPr>
        <w:tc>
          <w:tcPr>
            <w:tcW w:w="9407" w:type="dxa"/>
            <w:vAlign w:val="center"/>
          </w:tcPr>
          <w:p w14:paraId="71F1F481" w14:textId="4E654A3B"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lastRenderedPageBreak/>
              <w:t>4I - Maximiser la valeur délivrée</w:t>
            </w:r>
            <w:r w:rsidRPr="00655B9F">
              <w:rPr>
                <w:rFonts w:asciiTheme="minorHAnsi" w:hAnsiTheme="minorHAnsi" w:cstheme="minorHAnsi"/>
              </w:rPr>
              <w:t xml:space="preserve"> en contribuant à la mise en œuvre d'une approche DevOps afin d'optimiser la qualité du produit et le flux de livraisons</w:t>
            </w:r>
          </w:p>
        </w:tc>
        <w:tc>
          <w:tcPr>
            <w:tcW w:w="1381" w:type="dxa"/>
            <w:vAlign w:val="center"/>
          </w:tcPr>
          <w:p w14:paraId="6A3DDC97"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62448411" w14:textId="77777777" w:rsidR="00E03F2F" w:rsidRPr="00F704B7" w:rsidRDefault="00E03F2F" w:rsidP="00E03F2F">
            <w:pPr>
              <w:rPr>
                <w:rFonts w:asciiTheme="majorHAnsi" w:hAnsiTheme="majorHAnsi" w:cstheme="majorHAnsi"/>
                <w:color w:val="000000"/>
                <w:sz w:val="18"/>
                <w:szCs w:val="18"/>
              </w:rPr>
            </w:pPr>
          </w:p>
        </w:tc>
      </w:tr>
      <w:tr w:rsidR="00E03F2F" w:rsidRPr="00F704B7" w14:paraId="5BF57CE1" w14:textId="77777777" w:rsidTr="00E03F2F">
        <w:trPr>
          <w:trHeight w:val="510"/>
        </w:trPr>
        <w:tc>
          <w:tcPr>
            <w:tcW w:w="9407" w:type="dxa"/>
            <w:vAlign w:val="center"/>
          </w:tcPr>
          <w:p w14:paraId="71FABDC5" w14:textId="33652D40"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4J - Evaluer le succès du produit</w:t>
            </w:r>
            <w:r w:rsidRPr="00655B9F">
              <w:rPr>
                <w:rFonts w:asciiTheme="minorHAnsi" w:hAnsiTheme="minorHAnsi" w:cstheme="minorHAnsi"/>
              </w:rPr>
              <w:t xml:space="preserve"> au moyen d'indicateurs définis pour mesurer l'atteinte des objectifs et via l'analyse des retours des utilisateurs, afin d'identifier les ajustements à opérer pour optimiser la valeur délivrée</w:t>
            </w:r>
          </w:p>
        </w:tc>
        <w:tc>
          <w:tcPr>
            <w:tcW w:w="1381" w:type="dxa"/>
            <w:vAlign w:val="center"/>
          </w:tcPr>
          <w:p w14:paraId="3B4F1CA3"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650A6C9C" w14:textId="77777777" w:rsidR="00E03F2F" w:rsidRPr="00F704B7" w:rsidRDefault="00E03F2F" w:rsidP="00E03F2F">
            <w:pPr>
              <w:rPr>
                <w:rFonts w:asciiTheme="majorHAnsi" w:hAnsiTheme="majorHAnsi" w:cstheme="majorHAnsi"/>
                <w:color w:val="000000"/>
                <w:sz w:val="18"/>
                <w:szCs w:val="18"/>
              </w:rPr>
            </w:pPr>
          </w:p>
        </w:tc>
      </w:tr>
      <w:tr w:rsidR="00E03F2F" w:rsidRPr="00F704B7" w14:paraId="03B606C2" w14:textId="77777777" w:rsidTr="00E03F2F">
        <w:trPr>
          <w:trHeight w:val="510"/>
        </w:trPr>
        <w:tc>
          <w:tcPr>
            <w:tcW w:w="9407" w:type="dxa"/>
            <w:vAlign w:val="center"/>
          </w:tcPr>
          <w:p w14:paraId="73C4A644" w14:textId="67E5B7AC"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4K - Comprendre les valeurs et principes du Manifeste agile</w:t>
            </w:r>
            <w:r w:rsidRPr="00655B9F">
              <w:rPr>
                <w:rFonts w:asciiTheme="minorHAnsi" w:hAnsiTheme="minorHAnsi" w:cstheme="minorHAnsi"/>
              </w:rPr>
              <w:t>, en les analysant, pour les mettre en œuvre au sein d'un équipe agile</w:t>
            </w:r>
          </w:p>
        </w:tc>
        <w:tc>
          <w:tcPr>
            <w:tcW w:w="1381" w:type="dxa"/>
            <w:vAlign w:val="center"/>
          </w:tcPr>
          <w:p w14:paraId="5A2B796F"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50DE858B" w14:textId="77777777" w:rsidR="00E03F2F" w:rsidRPr="00F704B7" w:rsidRDefault="00E03F2F" w:rsidP="00E03F2F">
            <w:pPr>
              <w:rPr>
                <w:rFonts w:asciiTheme="majorHAnsi" w:hAnsiTheme="majorHAnsi" w:cstheme="majorHAnsi"/>
                <w:color w:val="000000"/>
                <w:sz w:val="18"/>
                <w:szCs w:val="18"/>
              </w:rPr>
            </w:pPr>
          </w:p>
        </w:tc>
      </w:tr>
      <w:tr w:rsidR="00E03F2F" w:rsidRPr="00F704B7" w14:paraId="602B78B4" w14:textId="77777777" w:rsidTr="00E03F2F">
        <w:trPr>
          <w:trHeight w:val="510"/>
        </w:trPr>
        <w:tc>
          <w:tcPr>
            <w:tcW w:w="9407" w:type="dxa"/>
            <w:vAlign w:val="center"/>
          </w:tcPr>
          <w:p w14:paraId="7B78F3D4" w14:textId="72C41DCB"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4L - Connaître les cadres de travail agile appliqués en entreprise</w:t>
            </w:r>
            <w:r w:rsidRPr="00655B9F">
              <w:rPr>
                <w:rFonts w:asciiTheme="minorHAnsi" w:hAnsiTheme="minorHAnsi" w:cstheme="minorHAnsi"/>
              </w:rPr>
              <w:t xml:space="preserve"> en analysant leurs composantes afin de participer à leur mise en œuvre opérationnelle</w:t>
            </w:r>
          </w:p>
        </w:tc>
        <w:tc>
          <w:tcPr>
            <w:tcW w:w="1381" w:type="dxa"/>
            <w:vAlign w:val="center"/>
          </w:tcPr>
          <w:p w14:paraId="6A2EF909"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2714B333" w14:textId="77777777" w:rsidR="00E03F2F" w:rsidRPr="00F704B7" w:rsidRDefault="00E03F2F" w:rsidP="00E03F2F">
            <w:pPr>
              <w:rPr>
                <w:rFonts w:asciiTheme="majorHAnsi" w:hAnsiTheme="majorHAnsi" w:cstheme="majorHAnsi"/>
                <w:color w:val="000000"/>
                <w:sz w:val="18"/>
                <w:szCs w:val="18"/>
              </w:rPr>
            </w:pPr>
          </w:p>
        </w:tc>
      </w:tr>
      <w:tr w:rsidR="00E03F2F" w:rsidRPr="00F704B7" w14:paraId="10A1AC5F" w14:textId="77777777" w:rsidTr="00E03F2F">
        <w:trPr>
          <w:trHeight w:val="510"/>
        </w:trPr>
        <w:tc>
          <w:tcPr>
            <w:tcW w:w="9407" w:type="dxa"/>
            <w:vAlign w:val="center"/>
          </w:tcPr>
          <w:p w14:paraId="0053F4C2" w14:textId="68B7EC8E" w:rsidR="00E03F2F" w:rsidRPr="00F704B7" w:rsidRDefault="00E03F2F" w:rsidP="00E03F2F">
            <w:pPr>
              <w:ind w:firstLine="0"/>
              <w:rPr>
                <w:rFonts w:asciiTheme="majorHAnsi" w:hAnsiTheme="majorHAnsi" w:cstheme="majorHAnsi"/>
                <w:b/>
                <w:bCs/>
              </w:rPr>
            </w:pPr>
            <w:r w:rsidRPr="00655B9F">
              <w:rPr>
                <w:rFonts w:asciiTheme="minorHAnsi" w:hAnsiTheme="minorHAnsi" w:cstheme="minorHAnsi"/>
                <w:b/>
                <w:bCs/>
              </w:rPr>
              <w:t>4M - Comprendre son rôle au sein d'une organisation agile</w:t>
            </w:r>
            <w:r w:rsidRPr="00655B9F">
              <w:rPr>
                <w:rFonts w:asciiTheme="minorHAnsi" w:hAnsiTheme="minorHAnsi" w:cstheme="minorHAnsi"/>
              </w:rPr>
              <w:t>, en comprenant les responsabilités et périmètres d'action définis dans les principaux cadres de travail de l'agilité à l'échelle, pour interagir efficacement avec les collaborateurs et équipes de l'organisation</w:t>
            </w:r>
          </w:p>
        </w:tc>
        <w:tc>
          <w:tcPr>
            <w:tcW w:w="1381" w:type="dxa"/>
            <w:vAlign w:val="center"/>
          </w:tcPr>
          <w:p w14:paraId="2FE1641C" w14:textId="77777777" w:rsidR="00E03F2F" w:rsidRPr="00F704B7" w:rsidRDefault="00E03F2F" w:rsidP="00E03F2F">
            <w:pPr>
              <w:rPr>
                <w:rFonts w:asciiTheme="majorHAnsi" w:hAnsiTheme="majorHAnsi" w:cstheme="majorHAnsi"/>
                <w:color w:val="000000"/>
                <w:sz w:val="18"/>
                <w:szCs w:val="18"/>
              </w:rPr>
            </w:pPr>
          </w:p>
        </w:tc>
        <w:tc>
          <w:tcPr>
            <w:tcW w:w="4745" w:type="dxa"/>
            <w:vAlign w:val="center"/>
          </w:tcPr>
          <w:p w14:paraId="74CA5166" w14:textId="77777777" w:rsidR="00E03F2F" w:rsidRPr="00F704B7" w:rsidRDefault="00E03F2F" w:rsidP="00E03F2F">
            <w:pPr>
              <w:rPr>
                <w:rFonts w:asciiTheme="majorHAnsi" w:hAnsiTheme="majorHAnsi" w:cstheme="majorHAnsi"/>
                <w:color w:val="000000"/>
                <w:sz w:val="18"/>
                <w:szCs w:val="18"/>
              </w:rPr>
            </w:pPr>
          </w:p>
        </w:tc>
      </w:tr>
    </w:tbl>
    <w:p w14:paraId="792DEB1C" w14:textId="77777777" w:rsidR="00CD5E3C" w:rsidRPr="00F704B7" w:rsidRDefault="00CD5E3C" w:rsidP="000A3C5E">
      <w:pPr>
        <w:rPr>
          <w:rFonts w:asciiTheme="majorHAnsi" w:hAnsiTheme="majorHAnsi" w:cstheme="majorHAnsi"/>
        </w:rPr>
        <w:sectPr w:rsidR="00CD5E3C" w:rsidRPr="00F704B7" w:rsidSect="00087003">
          <w:headerReference w:type="first" r:id="rId14"/>
          <w:pgSz w:w="16838" w:h="11906" w:orient="landscape" w:code="9"/>
          <w:pgMar w:top="993" w:right="678" w:bottom="851" w:left="567" w:header="680" w:footer="709" w:gutter="0"/>
          <w:cols w:space="708"/>
          <w:docGrid w:linePitch="360"/>
        </w:sectPr>
      </w:pPr>
    </w:p>
    <w:p w14:paraId="71A17892" w14:textId="77777777" w:rsidR="008B4E9E" w:rsidRPr="00E85872" w:rsidRDefault="008B4E9E" w:rsidP="005A17B4">
      <w:pPr>
        <w:pStyle w:val="Titre1"/>
        <w:rPr>
          <w:rFonts w:asciiTheme="majorHAnsi" w:hAnsiTheme="majorHAnsi" w:cstheme="majorHAnsi"/>
          <w:color w:val="445E78"/>
        </w:rPr>
      </w:pPr>
      <w:bookmarkStart w:id="28" w:name="_Toc316572831"/>
      <w:bookmarkStart w:id="29" w:name="_Toc45789380"/>
      <w:bookmarkStart w:id="30" w:name="_Toc45892455"/>
      <w:bookmarkStart w:id="31" w:name="_Toc45899564"/>
      <w:r w:rsidRPr="00E85872">
        <w:rPr>
          <w:rFonts w:asciiTheme="majorHAnsi" w:hAnsiTheme="majorHAnsi" w:cstheme="majorHAnsi"/>
          <w:color w:val="445E78"/>
        </w:rPr>
        <w:lastRenderedPageBreak/>
        <w:t>Présentation détaillée du parcours professionnel</w:t>
      </w:r>
      <w:bookmarkEnd w:id="28"/>
      <w:bookmarkEnd w:id="29"/>
      <w:bookmarkEnd w:id="30"/>
      <w:bookmarkEnd w:id="31"/>
    </w:p>
    <w:p w14:paraId="5A9B6C5A" w14:textId="77777777" w:rsidR="00B64082" w:rsidRPr="00F704B7" w:rsidRDefault="00B64082" w:rsidP="00B64082">
      <w:pPr>
        <w:rPr>
          <w:rFonts w:asciiTheme="majorHAnsi" w:hAnsiTheme="majorHAnsi" w:cstheme="majorHAnsi"/>
          <w:lang w:val="x-none" w:eastAsia="x-none"/>
        </w:rPr>
      </w:pPr>
    </w:p>
    <w:p w14:paraId="1798A784" w14:textId="77777777" w:rsidR="00FE0A4D" w:rsidRPr="00F704B7" w:rsidRDefault="008B4E9E" w:rsidP="005628EE">
      <w:pPr>
        <w:pStyle w:val="Titre2"/>
        <w:rPr>
          <w:rFonts w:asciiTheme="majorHAnsi" w:hAnsiTheme="majorHAnsi" w:cstheme="majorHAnsi"/>
        </w:rPr>
      </w:pPr>
      <w:bookmarkStart w:id="32" w:name="_Toc316572832"/>
      <w:bookmarkStart w:id="33" w:name="_Toc45789381"/>
      <w:bookmarkStart w:id="34" w:name="_Toc45892456"/>
      <w:bookmarkStart w:id="35" w:name="_Toc45899565"/>
      <w:r w:rsidRPr="00E85872">
        <w:rPr>
          <w:rFonts w:asciiTheme="majorHAnsi" w:hAnsiTheme="majorHAnsi" w:cstheme="majorHAnsi"/>
          <w:color w:val="445E78"/>
        </w:rPr>
        <w:t>Fiche descriptive de mission</w:t>
      </w:r>
      <w:r w:rsidR="003157E1" w:rsidRPr="00E85872">
        <w:rPr>
          <w:rFonts w:asciiTheme="majorHAnsi" w:hAnsiTheme="majorHAnsi" w:cstheme="majorHAnsi"/>
          <w:color w:val="445E78"/>
        </w:rPr>
        <w:t> :</w:t>
      </w:r>
      <w:r w:rsidRPr="00E85872">
        <w:rPr>
          <w:rFonts w:asciiTheme="majorHAnsi" w:hAnsiTheme="majorHAnsi" w:cstheme="majorHAnsi"/>
          <w:color w:val="445E78"/>
        </w:rPr>
        <w:t xml:space="preserve"> </w:t>
      </w:r>
      <w:bookmarkEnd w:id="32"/>
      <w:r w:rsidR="00411F47" w:rsidRPr="00F704B7">
        <w:rPr>
          <w:rFonts w:asciiTheme="majorHAnsi" w:hAnsiTheme="majorHAnsi" w:cstheme="majorHAnsi"/>
          <w:color w:val="808080"/>
          <w:lang w:val="fr-FR"/>
        </w:rPr>
        <w:t>intitulé de la mission</w:t>
      </w:r>
      <w:bookmarkEnd w:id="33"/>
      <w:bookmarkEnd w:id="34"/>
      <w:bookmarkEnd w:id="35"/>
    </w:p>
    <w:p w14:paraId="565F3F3B" w14:textId="77777777" w:rsidR="00411F47" w:rsidRPr="00F704B7" w:rsidRDefault="00411F47" w:rsidP="00FE0A4D">
      <w:pPr>
        <w:rPr>
          <w:rFonts w:asciiTheme="majorHAnsi" w:hAnsiTheme="majorHAnsi" w:cstheme="majorHAnsi"/>
          <w:lang w:eastAsia="en-US"/>
        </w:rPr>
      </w:pPr>
    </w:p>
    <w:p w14:paraId="1F0990D4" w14:textId="77777777" w:rsidR="00C20D85" w:rsidRPr="00F704B7" w:rsidRDefault="00B24304" w:rsidP="00270F2E">
      <w:pPr>
        <w:pStyle w:val="Titre3"/>
        <w:rPr>
          <w:rFonts w:asciiTheme="majorHAnsi" w:hAnsiTheme="majorHAnsi" w:cstheme="majorHAnsi"/>
        </w:rPr>
      </w:pPr>
      <w:bookmarkStart w:id="36" w:name="_Toc45892457"/>
      <w:bookmarkStart w:id="37" w:name="_Toc45899566"/>
      <w:r w:rsidRPr="00E85872">
        <w:rPr>
          <w:rFonts w:asciiTheme="majorHAnsi" w:hAnsiTheme="majorHAnsi" w:cstheme="majorHAnsi"/>
          <w:color w:val="445E78"/>
        </w:rPr>
        <w:t>Contexte</w:t>
      </w:r>
      <w:bookmarkEnd w:id="36"/>
      <w:bookmarkEnd w:id="37"/>
      <w:r w:rsidR="00BC258E" w:rsidRPr="00E85872">
        <w:rPr>
          <w:rFonts w:asciiTheme="majorHAnsi" w:hAnsiTheme="majorHAnsi" w:cstheme="majorHAnsi"/>
          <w:color w:val="445E78"/>
        </w:rPr>
        <w:t> </w:t>
      </w:r>
      <w:r w:rsidR="00BC258E" w:rsidRPr="00F704B7">
        <w:rPr>
          <w:rFonts w:asciiTheme="majorHAnsi" w:hAnsiTheme="majorHAnsi" w:cstheme="majorHAnsi"/>
        </w:rPr>
        <w:t xml:space="preserve"> </w:t>
      </w:r>
    </w:p>
    <w:p w14:paraId="4D05D90D" w14:textId="77777777" w:rsidR="00411F47" w:rsidRPr="00F704B7" w:rsidRDefault="00411F47" w:rsidP="00C20D85">
      <w:pPr>
        <w:rPr>
          <w:rFonts w:asciiTheme="majorHAnsi" w:hAnsiTheme="majorHAnsi" w:cstheme="majorHAnsi"/>
          <w:lang w:eastAsia="en-US"/>
        </w:rPr>
      </w:pPr>
    </w:p>
    <w:p w14:paraId="74649EDD" w14:textId="77777777" w:rsidR="00411F47" w:rsidRPr="00F704B7" w:rsidRDefault="00411F47" w:rsidP="00B64082">
      <w:pPr>
        <w:rPr>
          <w:rFonts w:asciiTheme="majorHAnsi" w:hAnsiTheme="majorHAnsi" w:cstheme="majorHAnsi"/>
          <w:lang w:eastAsia="en-US"/>
        </w:rPr>
      </w:pPr>
      <w:r w:rsidRPr="00F704B7">
        <w:rPr>
          <w:rFonts w:asciiTheme="majorHAnsi" w:hAnsiTheme="majorHAnsi" w:cstheme="majorHAnsi"/>
          <w:lang w:eastAsia="en-US"/>
        </w:rPr>
        <w:t>Exemple :</w:t>
      </w:r>
    </w:p>
    <w:p w14:paraId="532F67A4" w14:textId="77777777" w:rsidR="00C20D85" w:rsidRPr="00F704B7" w:rsidRDefault="00C20D85" w:rsidP="00B64082">
      <w:pPr>
        <w:rPr>
          <w:rFonts w:asciiTheme="majorHAnsi" w:hAnsiTheme="majorHAnsi" w:cstheme="majorHAnsi"/>
          <w:lang w:eastAsia="en-US"/>
        </w:rPr>
      </w:pPr>
    </w:p>
    <w:p w14:paraId="5CA7D305" w14:textId="77777777" w:rsidR="005F4F76" w:rsidRPr="00F704B7" w:rsidRDefault="005F4F76" w:rsidP="00B64082">
      <w:pPr>
        <w:rPr>
          <w:rFonts w:asciiTheme="majorHAnsi" w:hAnsiTheme="majorHAnsi" w:cstheme="majorHAnsi"/>
          <w:color w:val="A6A6A6"/>
          <w:sz w:val="20"/>
          <w:szCs w:val="20"/>
          <w:lang w:eastAsia="en-US"/>
        </w:rPr>
      </w:pPr>
      <w:r w:rsidRPr="00F704B7">
        <w:rPr>
          <w:rFonts w:asciiTheme="majorHAnsi" w:hAnsiTheme="majorHAnsi" w:cstheme="majorHAnsi"/>
          <w:color w:val="A6A6A6"/>
          <w:sz w:val="20"/>
          <w:szCs w:val="20"/>
          <w:lang w:eastAsia="en-US"/>
        </w:rPr>
        <w:t xml:space="preserve">La société </w:t>
      </w:r>
      <w:r w:rsidR="00081F09" w:rsidRPr="00F704B7">
        <w:rPr>
          <w:rFonts w:asciiTheme="majorHAnsi" w:hAnsiTheme="majorHAnsi" w:cstheme="majorHAnsi"/>
          <w:color w:val="A6A6A6"/>
          <w:sz w:val="20"/>
          <w:szCs w:val="20"/>
          <w:lang w:eastAsia="en-US"/>
        </w:rPr>
        <w:t>XXXXXXXX</w:t>
      </w:r>
      <w:r w:rsidRPr="00F704B7">
        <w:rPr>
          <w:rFonts w:asciiTheme="majorHAnsi" w:hAnsiTheme="majorHAnsi" w:cstheme="majorHAnsi"/>
          <w:color w:val="A6A6A6"/>
          <w:sz w:val="20"/>
          <w:szCs w:val="20"/>
          <w:lang w:eastAsia="en-US"/>
        </w:rPr>
        <w:t>, dont l’activité principale e</w:t>
      </w:r>
      <w:r w:rsidR="00346437" w:rsidRPr="00F704B7">
        <w:rPr>
          <w:rFonts w:asciiTheme="majorHAnsi" w:hAnsiTheme="majorHAnsi" w:cstheme="majorHAnsi"/>
          <w:color w:val="A6A6A6"/>
          <w:sz w:val="20"/>
          <w:szCs w:val="20"/>
          <w:lang w:eastAsia="en-US"/>
        </w:rPr>
        <w:t>s</w:t>
      </w:r>
      <w:r w:rsidRPr="00F704B7">
        <w:rPr>
          <w:rFonts w:asciiTheme="majorHAnsi" w:hAnsiTheme="majorHAnsi" w:cstheme="majorHAnsi"/>
          <w:color w:val="A6A6A6"/>
          <w:sz w:val="20"/>
          <w:szCs w:val="20"/>
          <w:lang w:eastAsia="en-US"/>
        </w:rPr>
        <w:t xml:space="preserve">t la </w:t>
      </w:r>
      <w:r w:rsidR="00081F09" w:rsidRPr="00F704B7">
        <w:rPr>
          <w:rFonts w:asciiTheme="majorHAnsi" w:hAnsiTheme="majorHAnsi" w:cstheme="majorHAnsi"/>
          <w:color w:val="A6A6A6"/>
          <w:sz w:val="20"/>
          <w:szCs w:val="20"/>
          <w:lang w:eastAsia="en-US"/>
        </w:rPr>
        <w:t>XXXXXXXXXXXXXXXX</w:t>
      </w:r>
      <w:r w:rsidRPr="00F704B7">
        <w:rPr>
          <w:rFonts w:asciiTheme="majorHAnsi" w:hAnsiTheme="majorHAnsi" w:cstheme="majorHAnsi"/>
          <w:color w:val="A6A6A6"/>
          <w:sz w:val="20"/>
          <w:szCs w:val="20"/>
          <w:lang w:eastAsia="en-US"/>
        </w:rPr>
        <w:t xml:space="preserve">, utilise </w:t>
      </w:r>
      <w:r w:rsidR="00081F09" w:rsidRPr="00F704B7">
        <w:rPr>
          <w:rFonts w:asciiTheme="majorHAnsi" w:hAnsiTheme="majorHAnsi" w:cstheme="majorHAnsi"/>
          <w:color w:val="A6A6A6"/>
          <w:sz w:val="20"/>
          <w:szCs w:val="20"/>
          <w:lang w:eastAsia="en-US"/>
        </w:rPr>
        <w:t>XXXXXXXX</w:t>
      </w:r>
      <w:r w:rsidRPr="00F704B7">
        <w:rPr>
          <w:rFonts w:asciiTheme="majorHAnsi" w:hAnsiTheme="majorHAnsi" w:cstheme="majorHAnsi"/>
          <w:color w:val="A6A6A6"/>
          <w:sz w:val="20"/>
          <w:szCs w:val="20"/>
          <w:lang w:eastAsia="en-US"/>
        </w:rPr>
        <w:t xml:space="preserve"> comme outil de gestion depuis </w:t>
      </w:r>
      <w:r w:rsidR="00081F09" w:rsidRPr="00F704B7">
        <w:rPr>
          <w:rFonts w:asciiTheme="majorHAnsi" w:hAnsiTheme="majorHAnsi" w:cstheme="majorHAnsi"/>
          <w:color w:val="A6A6A6"/>
          <w:sz w:val="20"/>
          <w:szCs w:val="20"/>
          <w:lang w:eastAsia="en-US"/>
        </w:rPr>
        <w:t>XXXXXXXXXXXXX</w:t>
      </w:r>
      <w:r w:rsidRPr="00F704B7">
        <w:rPr>
          <w:rFonts w:asciiTheme="majorHAnsi" w:hAnsiTheme="majorHAnsi" w:cstheme="majorHAnsi"/>
          <w:color w:val="A6A6A6"/>
          <w:sz w:val="20"/>
          <w:szCs w:val="20"/>
          <w:lang w:eastAsia="en-US"/>
        </w:rPr>
        <w:t xml:space="preserve">. </w:t>
      </w:r>
      <w:r w:rsidR="00541D73" w:rsidRPr="00F704B7">
        <w:rPr>
          <w:rFonts w:asciiTheme="majorHAnsi" w:hAnsiTheme="majorHAnsi" w:cstheme="majorHAnsi"/>
          <w:color w:val="A6A6A6"/>
          <w:sz w:val="20"/>
          <w:szCs w:val="20"/>
          <w:lang w:eastAsia="en-US"/>
        </w:rPr>
        <w:t>A l’époque, l</w:t>
      </w:r>
      <w:r w:rsidRPr="00F704B7">
        <w:rPr>
          <w:rFonts w:asciiTheme="majorHAnsi" w:hAnsiTheme="majorHAnsi" w:cstheme="majorHAnsi"/>
          <w:color w:val="A6A6A6"/>
          <w:sz w:val="20"/>
          <w:szCs w:val="20"/>
          <w:lang w:eastAsia="en-US"/>
        </w:rPr>
        <w:t>e choix avait été fait de mettre en place une solution pré-configurée</w:t>
      </w:r>
      <w:r w:rsidR="00541D73" w:rsidRPr="00F704B7">
        <w:rPr>
          <w:rFonts w:asciiTheme="majorHAnsi" w:hAnsiTheme="majorHAnsi" w:cstheme="majorHAnsi"/>
          <w:color w:val="A6A6A6"/>
          <w:sz w:val="20"/>
          <w:szCs w:val="20"/>
          <w:lang w:eastAsia="en-US"/>
        </w:rPr>
        <w:t xml:space="preserve"> simplifiée</w:t>
      </w:r>
      <w:r w:rsidRPr="00F704B7">
        <w:rPr>
          <w:rFonts w:asciiTheme="majorHAnsi" w:hAnsiTheme="majorHAnsi" w:cstheme="majorHAnsi"/>
          <w:color w:val="A6A6A6"/>
          <w:sz w:val="20"/>
          <w:szCs w:val="20"/>
          <w:lang w:eastAsia="en-US"/>
        </w:rPr>
        <w:t xml:space="preserve">. </w:t>
      </w:r>
    </w:p>
    <w:p w14:paraId="2D575BDB" w14:textId="77777777" w:rsidR="005F4F76" w:rsidRPr="00F704B7" w:rsidRDefault="00541D73" w:rsidP="00B64082">
      <w:pPr>
        <w:rPr>
          <w:rFonts w:asciiTheme="majorHAnsi" w:hAnsiTheme="majorHAnsi" w:cstheme="majorHAnsi"/>
          <w:color w:val="A6A6A6"/>
          <w:sz w:val="20"/>
          <w:szCs w:val="20"/>
          <w:lang w:eastAsia="en-US"/>
        </w:rPr>
      </w:pPr>
      <w:r w:rsidRPr="00F704B7">
        <w:rPr>
          <w:rFonts w:asciiTheme="majorHAnsi" w:hAnsiTheme="majorHAnsi" w:cstheme="majorHAnsi"/>
          <w:color w:val="A6A6A6"/>
          <w:sz w:val="20"/>
          <w:szCs w:val="20"/>
          <w:lang w:eastAsia="en-US"/>
        </w:rPr>
        <w:t>Du fait de l</w:t>
      </w:r>
      <w:r w:rsidR="005F4F76" w:rsidRPr="00F704B7">
        <w:rPr>
          <w:rFonts w:asciiTheme="majorHAnsi" w:hAnsiTheme="majorHAnsi" w:cstheme="majorHAnsi"/>
          <w:color w:val="A6A6A6"/>
          <w:sz w:val="20"/>
          <w:szCs w:val="20"/>
          <w:lang w:eastAsia="en-US"/>
        </w:rPr>
        <w:t>a forte croissance de l’activité</w:t>
      </w:r>
      <w:r w:rsidRPr="00F704B7">
        <w:rPr>
          <w:rFonts w:asciiTheme="majorHAnsi" w:hAnsiTheme="majorHAnsi" w:cstheme="majorHAnsi"/>
          <w:color w:val="A6A6A6"/>
          <w:sz w:val="20"/>
          <w:szCs w:val="20"/>
          <w:lang w:eastAsia="en-US"/>
        </w:rPr>
        <w:t>,</w:t>
      </w:r>
      <w:r w:rsidR="005F4F76" w:rsidRPr="00F704B7">
        <w:rPr>
          <w:rFonts w:asciiTheme="majorHAnsi" w:hAnsiTheme="majorHAnsi" w:cstheme="majorHAnsi"/>
          <w:color w:val="A6A6A6"/>
          <w:sz w:val="20"/>
          <w:szCs w:val="20"/>
          <w:lang w:eastAsia="en-US"/>
        </w:rPr>
        <w:t xml:space="preserve"> le système d’information ne répond plus aux besoins de suivi et d’analyse de l’activité.</w:t>
      </w:r>
    </w:p>
    <w:p w14:paraId="0B6BAFC3" w14:textId="77777777" w:rsidR="005F4F76" w:rsidRPr="00F704B7" w:rsidRDefault="005F4F76" w:rsidP="00B64082">
      <w:pPr>
        <w:rPr>
          <w:rFonts w:asciiTheme="majorHAnsi" w:hAnsiTheme="majorHAnsi" w:cstheme="majorHAnsi"/>
          <w:color w:val="A6A6A6"/>
          <w:sz w:val="20"/>
          <w:szCs w:val="20"/>
          <w:lang w:eastAsia="en-US"/>
        </w:rPr>
      </w:pPr>
      <w:r w:rsidRPr="00F704B7">
        <w:rPr>
          <w:rFonts w:asciiTheme="majorHAnsi" w:hAnsiTheme="majorHAnsi" w:cstheme="majorHAnsi"/>
          <w:color w:val="A6A6A6"/>
          <w:sz w:val="20"/>
          <w:szCs w:val="20"/>
          <w:lang w:eastAsia="en-US"/>
        </w:rPr>
        <w:t xml:space="preserve">Je suis intervenu sur le projet de la société </w:t>
      </w:r>
      <w:r w:rsidR="00081F09" w:rsidRPr="00F704B7">
        <w:rPr>
          <w:rFonts w:asciiTheme="majorHAnsi" w:hAnsiTheme="majorHAnsi" w:cstheme="majorHAnsi"/>
          <w:color w:val="A6A6A6"/>
          <w:sz w:val="20"/>
          <w:szCs w:val="20"/>
          <w:lang w:eastAsia="en-US"/>
        </w:rPr>
        <w:t>XXXXXXX</w:t>
      </w:r>
      <w:r w:rsidRPr="00F704B7">
        <w:rPr>
          <w:rFonts w:asciiTheme="majorHAnsi" w:hAnsiTheme="majorHAnsi" w:cstheme="majorHAnsi"/>
          <w:color w:val="A6A6A6"/>
          <w:sz w:val="20"/>
          <w:szCs w:val="20"/>
          <w:lang w:eastAsia="en-US"/>
        </w:rPr>
        <w:t xml:space="preserve">, pour le compte de la société </w:t>
      </w:r>
      <w:r w:rsidR="00081F09" w:rsidRPr="00F704B7">
        <w:rPr>
          <w:rFonts w:asciiTheme="majorHAnsi" w:hAnsiTheme="majorHAnsi" w:cstheme="majorHAnsi"/>
          <w:color w:val="A6A6A6"/>
          <w:sz w:val="20"/>
          <w:szCs w:val="20"/>
          <w:lang w:eastAsia="en-US"/>
        </w:rPr>
        <w:t>XXXXXXXX</w:t>
      </w:r>
      <w:r w:rsidRPr="00F704B7">
        <w:rPr>
          <w:rFonts w:asciiTheme="majorHAnsi" w:hAnsiTheme="majorHAnsi" w:cstheme="majorHAnsi"/>
          <w:color w:val="A6A6A6"/>
          <w:sz w:val="20"/>
          <w:szCs w:val="20"/>
          <w:lang w:eastAsia="en-US"/>
        </w:rPr>
        <w:t>, en tant que</w:t>
      </w:r>
      <w:r w:rsidR="00541D73" w:rsidRPr="00F704B7">
        <w:rPr>
          <w:rFonts w:asciiTheme="majorHAnsi" w:hAnsiTheme="majorHAnsi" w:cstheme="majorHAnsi"/>
          <w:color w:val="A6A6A6"/>
          <w:sz w:val="20"/>
          <w:szCs w:val="20"/>
          <w:lang w:eastAsia="en-US"/>
        </w:rPr>
        <w:t xml:space="preserve"> </w:t>
      </w:r>
      <w:r w:rsidR="00081F09" w:rsidRPr="00F704B7">
        <w:rPr>
          <w:rFonts w:asciiTheme="majorHAnsi" w:hAnsiTheme="majorHAnsi" w:cstheme="majorHAnsi"/>
          <w:color w:val="A6A6A6"/>
          <w:sz w:val="20"/>
          <w:szCs w:val="20"/>
          <w:lang w:eastAsia="en-US"/>
        </w:rPr>
        <w:t>XXXXXXXXXXXXXXXXXXXXXXXXXXXXXX</w:t>
      </w:r>
      <w:r w:rsidRPr="00F704B7">
        <w:rPr>
          <w:rFonts w:asciiTheme="majorHAnsi" w:hAnsiTheme="majorHAnsi" w:cstheme="majorHAnsi"/>
          <w:color w:val="A6A6A6"/>
          <w:sz w:val="20"/>
          <w:szCs w:val="20"/>
          <w:lang w:eastAsia="en-US"/>
        </w:rPr>
        <w:t>.</w:t>
      </w:r>
    </w:p>
    <w:p w14:paraId="3D427F17" w14:textId="77777777" w:rsidR="005F4F76" w:rsidRPr="00F704B7" w:rsidRDefault="005F4F76" w:rsidP="005F4F76">
      <w:pPr>
        <w:rPr>
          <w:rFonts w:asciiTheme="majorHAnsi" w:hAnsiTheme="majorHAnsi" w:cstheme="majorHAnsi"/>
          <w:lang w:eastAsia="en-US"/>
        </w:rPr>
      </w:pPr>
    </w:p>
    <w:p w14:paraId="3B12787C" w14:textId="77777777" w:rsidR="000D1764" w:rsidRPr="00E85872" w:rsidRDefault="000D1764" w:rsidP="00270F2E">
      <w:pPr>
        <w:pStyle w:val="Titre3"/>
        <w:rPr>
          <w:rFonts w:asciiTheme="majorHAnsi" w:hAnsiTheme="majorHAnsi" w:cstheme="majorHAnsi"/>
          <w:color w:val="445E78"/>
        </w:rPr>
      </w:pPr>
      <w:bookmarkStart w:id="38" w:name="_Toc45892458"/>
      <w:bookmarkStart w:id="39" w:name="_Toc45899567"/>
      <w:r w:rsidRPr="00E85872">
        <w:rPr>
          <w:rFonts w:asciiTheme="majorHAnsi" w:hAnsiTheme="majorHAnsi" w:cstheme="majorHAnsi"/>
          <w:color w:val="445E78"/>
        </w:rPr>
        <w:t>Objectifs du projet</w:t>
      </w:r>
      <w:bookmarkEnd w:id="38"/>
      <w:bookmarkEnd w:id="39"/>
    </w:p>
    <w:p w14:paraId="4EA512CD" w14:textId="77777777" w:rsidR="005F6F74" w:rsidRPr="00F704B7" w:rsidRDefault="005F6F74" w:rsidP="005F6F74">
      <w:pPr>
        <w:rPr>
          <w:rFonts w:asciiTheme="majorHAnsi" w:hAnsiTheme="majorHAnsi" w:cstheme="majorHAnsi"/>
          <w:sz w:val="20"/>
          <w:szCs w:val="20"/>
          <w:lang w:eastAsia="en-US"/>
        </w:rPr>
      </w:pPr>
    </w:p>
    <w:p w14:paraId="2DCF0F93" w14:textId="77777777" w:rsidR="00411F47" w:rsidRPr="00F704B7" w:rsidRDefault="00411F47" w:rsidP="006E4114">
      <w:pPr>
        <w:rPr>
          <w:rFonts w:asciiTheme="majorHAnsi" w:hAnsiTheme="majorHAnsi" w:cstheme="majorHAnsi"/>
          <w:color w:val="808080"/>
          <w:sz w:val="20"/>
          <w:szCs w:val="20"/>
          <w:lang w:eastAsia="en-US"/>
        </w:rPr>
      </w:pPr>
      <w:r w:rsidRPr="00F704B7">
        <w:rPr>
          <w:rFonts w:asciiTheme="majorHAnsi" w:hAnsiTheme="majorHAnsi" w:cstheme="majorHAnsi"/>
          <w:color w:val="808080"/>
          <w:sz w:val="20"/>
          <w:szCs w:val="20"/>
          <w:lang w:eastAsia="en-US"/>
        </w:rPr>
        <w:t xml:space="preserve">Exemple : </w:t>
      </w:r>
    </w:p>
    <w:p w14:paraId="7B9550B7" w14:textId="77777777" w:rsidR="00411F47" w:rsidRPr="00F704B7" w:rsidRDefault="00411F47" w:rsidP="006E4114">
      <w:pPr>
        <w:rPr>
          <w:rFonts w:asciiTheme="majorHAnsi" w:hAnsiTheme="majorHAnsi" w:cstheme="majorHAnsi"/>
          <w:color w:val="808080"/>
          <w:sz w:val="20"/>
          <w:szCs w:val="20"/>
          <w:lang w:eastAsia="en-US"/>
        </w:rPr>
      </w:pPr>
    </w:p>
    <w:p w14:paraId="2A468646" w14:textId="77777777" w:rsidR="005F4F76" w:rsidRPr="00F704B7" w:rsidRDefault="006A5486" w:rsidP="006E4114">
      <w:pPr>
        <w:rPr>
          <w:rFonts w:asciiTheme="majorHAnsi" w:hAnsiTheme="majorHAnsi" w:cstheme="majorHAnsi"/>
          <w:color w:val="808080"/>
          <w:sz w:val="20"/>
          <w:szCs w:val="20"/>
          <w:lang w:eastAsia="en-US"/>
        </w:rPr>
      </w:pPr>
      <w:r w:rsidRPr="00F704B7">
        <w:rPr>
          <w:rFonts w:asciiTheme="majorHAnsi" w:hAnsiTheme="majorHAnsi" w:cstheme="majorHAnsi"/>
          <w:color w:val="808080"/>
          <w:sz w:val="20"/>
          <w:szCs w:val="20"/>
          <w:lang w:eastAsia="en-US"/>
        </w:rPr>
        <w:t xml:space="preserve">L’objectif du projet </w:t>
      </w:r>
      <w:r w:rsidR="00081F09" w:rsidRPr="00F704B7">
        <w:rPr>
          <w:rFonts w:asciiTheme="majorHAnsi" w:hAnsiTheme="majorHAnsi" w:cstheme="majorHAnsi"/>
          <w:color w:val="808080"/>
          <w:sz w:val="20"/>
          <w:szCs w:val="20"/>
          <w:lang w:eastAsia="en-US"/>
        </w:rPr>
        <w:t>XXXXXXXXXXXX</w:t>
      </w:r>
      <w:r w:rsidRPr="00F704B7">
        <w:rPr>
          <w:rFonts w:asciiTheme="majorHAnsi" w:hAnsiTheme="majorHAnsi" w:cstheme="majorHAnsi"/>
          <w:color w:val="808080"/>
          <w:sz w:val="20"/>
          <w:szCs w:val="20"/>
          <w:lang w:eastAsia="en-US"/>
        </w:rPr>
        <w:t xml:space="preserve"> était de refondre le système d’information existant afin qu’il réponde aux besoins de suivi de l’activité, et </w:t>
      </w:r>
      <w:r w:rsidR="00541D73" w:rsidRPr="00F704B7">
        <w:rPr>
          <w:rFonts w:asciiTheme="majorHAnsi" w:hAnsiTheme="majorHAnsi" w:cstheme="majorHAnsi"/>
          <w:color w:val="808080"/>
          <w:sz w:val="20"/>
          <w:szCs w:val="20"/>
          <w:lang w:eastAsia="en-US"/>
        </w:rPr>
        <w:t xml:space="preserve">qu’il </w:t>
      </w:r>
      <w:r w:rsidRPr="00F704B7">
        <w:rPr>
          <w:rFonts w:asciiTheme="majorHAnsi" w:hAnsiTheme="majorHAnsi" w:cstheme="majorHAnsi"/>
          <w:color w:val="808080"/>
          <w:sz w:val="20"/>
          <w:szCs w:val="20"/>
          <w:lang w:eastAsia="en-US"/>
        </w:rPr>
        <w:t>permet</w:t>
      </w:r>
      <w:r w:rsidR="00541D73" w:rsidRPr="00F704B7">
        <w:rPr>
          <w:rFonts w:asciiTheme="majorHAnsi" w:hAnsiTheme="majorHAnsi" w:cstheme="majorHAnsi"/>
          <w:color w:val="808080"/>
          <w:sz w:val="20"/>
          <w:szCs w:val="20"/>
          <w:lang w:eastAsia="en-US"/>
        </w:rPr>
        <w:t>te</w:t>
      </w:r>
      <w:r w:rsidRPr="00F704B7">
        <w:rPr>
          <w:rFonts w:asciiTheme="majorHAnsi" w:hAnsiTheme="majorHAnsi" w:cstheme="majorHAnsi"/>
          <w:color w:val="808080"/>
          <w:sz w:val="20"/>
          <w:szCs w:val="20"/>
          <w:lang w:eastAsia="en-US"/>
        </w:rPr>
        <w:t xml:space="preserve"> une analyse</w:t>
      </w:r>
      <w:r w:rsidR="00541D73" w:rsidRPr="00F704B7">
        <w:rPr>
          <w:rFonts w:asciiTheme="majorHAnsi" w:hAnsiTheme="majorHAnsi" w:cstheme="majorHAnsi"/>
          <w:color w:val="808080"/>
          <w:sz w:val="20"/>
          <w:szCs w:val="20"/>
          <w:lang w:eastAsia="en-US"/>
        </w:rPr>
        <w:t xml:space="preserve"> plus</w:t>
      </w:r>
      <w:r w:rsidRPr="00F704B7">
        <w:rPr>
          <w:rFonts w:asciiTheme="majorHAnsi" w:hAnsiTheme="majorHAnsi" w:cstheme="majorHAnsi"/>
          <w:color w:val="808080"/>
          <w:sz w:val="20"/>
          <w:szCs w:val="20"/>
          <w:lang w:eastAsia="en-US"/>
        </w:rPr>
        <w:t xml:space="preserve"> précise des comptes de la société.</w:t>
      </w:r>
    </w:p>
    <w:p w14:paraId="6E9A06C4" w14:textId="77777777" w:rsidR="006A5486" w:rsidRPr="00F704B7" w:rsidRDefault="006A5486" w:rsidP="005F6F74">
      <w:pPr>
        <w:rPr>
          <w:rFonts w:asciiTheme="majorHAnsi" w:hAnsiTheme="majorHAnsi" w:cstheme="majorHAnsi"/>
          <w:lang w:eastAsia="en-US"/>
        </w:rPr>
      </w:pPr>
    </w:p>
    <w:p w14:paraId="26027727" w14:textId="6C154062" w:rsidR="000D1764" w:rsidRPr="00F704B7" w:rsidRDefault="00D271A4" w:rsidP="00270F2E">
      <w:pPr>
        <w:pStyle w:val="Titre3"/>
        <w:rPr>
          <w:rFonts w:asciiTheme="majorHAnsi" w:hAnsiTheme="majorHAnsi" w:cstheme="majorHAnsi"/>
        </w:rPr>
      </w:pPr>
      <w:bookmarkStart w:id="40" w:name="_Toc45892459"/>
      <w:bookmarkStart w:id="41" w:name="_Toc45899568"/>
      <w:r w:rsidRPr="00E85872">
        <w:rPr>
          <w:rFonts w:asciiTheme="majorHAnsi" w:hAnsiTheme="majorHAnsi" w:cstheme="majorHAnsi"/>
          <w:color w:val="445E78"/>
        </w:rPr>
        <w:t>Poste et position hiérarchique</w:t>
      </w:r>
      <w:bookmarkEnd w:id="40"/>
      <w:bookmarkEnd w:id="41"/>
    </w:p>
    <w:p w14:paraId="47A1E703" w14:textId="77777777" w:rsidR="00D271A4" w:rsidRPr="00F704B7" w:rsidRDefault="00D271A4" w:rsidP="000D1764">
      <w:pPr>
        <w:rPr>
          <w:rFonts w:asciiTheme="majorHAnsi" w:hAnsiTheme="majorHAnsi" w:cstheme="majorHAnsi"/>
          <w:sz w:val="20"/>
        </w:rPr>
      </w:pPr>
    </w:p>
    <w:p w14:paraId="292841BF" w14:textId="77777777" w:rsidR="00411F47" w:rsidRPr="00F704B7" w:rsidRDefault="00411F47" w:rsidP="00CD4153">
      <w:pPr>
        <w:rPr>
          <w:rFonts w:asciiTheme="majorHAnsi" w:hAnsiTheme="majorHAnsi" w:cstheme="majorHAnsi"/>
          <w:color w:val="A6A6A6"/>
        </w:rPr>
      </w:pPr>
      <w:r w:rsidRPr="00F704B7">
        <w:rPr>
          <w:rFonts w:asciiTheme="majorHAnsi" w:hAnsiTheme="majorHAnsi" w:cstheme="majorHAnsi"/>
          <w:color w:val="A6A6A6"/>
        </w:rPr>
        <w:t xml:space="preserve">Exemple : </w:t>
      </w:r>
    </w:p>
    <w:p w14:paraId="086F0632" w14:textId="77777777" w:rsidR="00411F47" w:rsidRPr="00F704B7" w:rsidRDefault="00411F47" w:rsidP="00CD4153">
      <w:pPr>
        <w:rPr>
          <w:rFonts w:asciiTheme="majorHAnsi" w:hAnsiTheme="majorHAnsi" w:cstheme="majorHAnsi"/>
          <w:color w:val="A6A6A6"/>
        </w:rPr>
      </w:pPr>
    </w:p>
    <w:p w14:paraId="264D5C6B" w14:textId="77777777" w:rsidR="006A5486" w:rsidRPr="00F704B7" w:rsidRDefault="006A5486" w:rsidP="00CD4153">
      <w:pPr>
        <w:rPr>
          <w:rFonts w:asciiTheme="majorHAnsi" w:hAnsiTheme="majorHAnsi" w:cstheme="majorHAnsi"/>
          <w:color w:val="A6A6A6"/>
        </w:rPr>
      </w:pPr>
      <w:r w:rsidRPr="00F704B7">
        <w:rPr>
          <w:rFonts w:asciiTheme="majorHAnsi" w:hAnsiTheme="majorHAnsi" w:cstheme="majorHAnsi"/>
          <w:color w:val="A6A6A6"/>
        </w:rPr>
        <w:t xml:space="preserve">En tant que </w:t>
      </w:r>
      <w:r w:rsidR="00081F09" w:rsidRPr="00F704B7">
        <w:rPr>
          <w:rFonts w:asciiTheme="majorHAnsi" w:hAnsiTheme="majorHAnsi" w:cstheme="majorHAnsi"/>
          <w:color w:val="A6A6A6"/>
        </w:rPr>
        <w:t>XXXXXXXXXXXXXXXXXX</w:t>
      </w:r>
      <w:r w:rsidRPr="00F704B7">
        <w:rPr>
          <w:rFonts w:asciiTheme="majorHAnsi" w:hAnsiTheme="majorHAnsi" w:cstheme="majorHAnsi"/>
          <w:color w:val="A6A6A6"/>
        </w:rPr>
        <w:t xml:space="preserve">, j’ai pris en charge l’étude du cahier des charges du client, </w:t>
      </w:r>
      <w:r w:rsidR="00541D73" w:rsidRPr="00F704B7">
        <w:rPr>
          <w:rFonts w:asciiTheme="majorHAnsi" w:hAnsiTheme="majorHAnsi" w:cstheme="majorHAnsi"/>
          <w:color w:val="A6A6A6"/>
        </w:rPr>
        <w:t xml:space="preserve">et construit </w:t>
      </w:r>
      <w:r w:rsidR="00784627" w:rsidRPr="00F704B7">
        <w:rPr>
          <w:rFonts w:asciiTheme="majorHAnsi" w:hAnsiTheme="majorHAnsi" w:cstheme="majorHAnsi"/>
          <w:color w:val="A6A6A6"/>
        </w:rPr>
        <w:t>notre proposition, tant au niveau des solutions que des estimations de charges</w:t>
      </w:r>
      <w:r w:rsidR="00541D73" w:rsidRPr="00F704B7">
        <w:rPr>
          <w:rFonts w:asciiTheme="majorHAnsi" w:hAnsiTheme="majorHAnsi" w:cstheme="majorHAnsi"/>
          <w:color w:val="A6A6A6"/>
        </w:rPr>
        <w:t xml:space="preserve">. Notre réponse a été faite conjointement avec une société partenaire pour </w:t>
      </w:r>
      <w:r w:rsidR="00784627" w:rsidRPr="00F704B7">
        <w:rPr>
          <w:rFonts w:asciiTheme="majorHAnsi" w:hAnsiTheme="majorHAnsi" w:cstheme="majorHAnsi"/>
          <w:color w:val="A6A6A6"/>
        </w:rPr>
        <w:t>la partie logistique, sous la responsabilité du responsable du compte.</w:t>
      </w:r>
    </w:p>
    <w:p w14:paraId="00DF4DD1" w14:textId="77777777" w:rsidR="002C4358" w:rsidRPr="00E85872" w:rsidRDefault="00DB7AA2" w:rsidP="00270F2E">
      <w:pPr>
        <w:pStyle w:val="Titre3"/>
        <w:rPr>
          <w:rFonts w:asciiTheme="majorHAnsi" w:hAnsiTheme="majorHAnsi" w:cstheme="majorHAnsi"/>
          <w:color w:val="445E78"/>
        </w:rPr>
      </w:pPr>
      <w:bookmarkStart w:id="42" w:name="_Toc45892460"/>
      <w:bookmarkStart w:id="43" w:name="_Toc45899569"/>
      <w:r w:rsidRPr="00E85872">
        <w:rPr>
          <w:rFonts w:asciiTheme="majorHAnsi" w:hAnsiTheme="majorHAnsi" w:cstheme="majorHAnsi"/>
          <w:color w:val="445E78"/>
        </w:rPr>
        <w:lastRenderedPageBreak/>
        <w:t xml:space="preserve">Objectifs </w:t>
      </w:r>
      <w:r w:rsidR="00F777A9" w:rsidRPr="00E85872">
        <w:rPr>
          <w:rFonts w:asciiTheme="majorHAnsi" w:hAnsiTheme="majorHAnsi" w:cstheme="majorHAnsi"/>
          <w:color w:val="445E78"/>
        </w:rPr>
        <w:t>de la mission</w:t>
      </w:r>
      <w:bookmarkEnd w:id="42"/>
      <w:bookmarkEnd w:id="43"/>
    </w:p>
    <w:p w14:paraId="11B8EF58" w14:textId="77777777" w:rsidR="00784627" w:rsidRPr="00F704B7" w:rsidRDefault="00784627" w:rsidP="00784627">
      <w:pPr>
        <w:rPr>
          <w:rFonts w:asciiTheme="majorHAnsi" w:hAnsiTheme="majorHAnsi" w:cstheme="majorHAnsi"/>
          <w:lang w:eastAsia="en-US"/>
        </w:rPr>
      </w:pPr>
    </w:p>
    <w:p w14:paraId="7EC2C115" w14:textId="77777777" w:rsidR="00411F47" w:rsidRPr="00F704B7" w:rsidRDefault="00411F47" w:rsidP="00CD4153">
      <w:pPr>
        <w:rPr>
          <w:rFonts w:asciiTheme="majorHAnsi" w:hAnsiTheme="majorHAnsi" w:cstheme="majorHAnsi"/>
          <w:color w:val="A6A6A6"/>
          <w:lang w:eastAsia="en-US"/>
        </w:rPr>
      </w:pPr>
      <w:r w:rsidRPr="00F704B7">
        <w:rPr>
          <w:rFonts w:asciiTheme="majorHAnsi" w:hAnsiTheme="majorHAnsi" w:cstheme="majorHAnsi"/>
          <w:color w:val="A6A6A6"/>
          <w:lang w:eastAsia="en-US"/>
        </w:rPr>
        <w:t xml:space="preserve">Exemple : </w:t>
      </w:r>
    </w:p>
    <w:p w14:paraId="10763E3A" w14:textId="77777777" w:rsidR="00411F47" w:rsidRPr="00F704B7" w:rsidRDefault="00411F47" w:rsidP="00CD4153">
      <w:pPr>
        <w:rPr>
          <w:rFonts w:asciiTheme="majorHAnsi" w:hAnsiTheme="majorHAnsi" w:cstheme="majorHAnsi"/>
          <w:color w:val="A6A6A6"/>
          <w:lang w:eastAsia="en-US"/>
        </w:rPr>
      </w:pPr>
    </w:p>
    <w:p w14:paraId="233DEF0B" w14:textId="77777777" w:rsidR="00784627" w:rsidRPr="00F704B7" w:rsidRDefault="00784627" w:rsidP="00CD4153">
      <w:pPr>
        <w:rPr>
          <w:rFonts w:asciiTheme="majorHAnsi" w:hAnsiTheme="majorHAnsi" w:cstheme="majorHAnsi"/>
          <w:color w:val="A6A6A6"/>
          <w:lang w:eastAsia="en-US"/>
        </w:rPr>
      </w:pPr>
      <w:r w:rsidRPr="00F704B7">
        <w:rPr>
          <w:rFonts w:asciiTheme="majorHAnsi" w:hAnsiTheme="majorHAnsi" w:cstheme="majorHAnsi"/>
          <w:color w:val="A6A6A6"/>
          <w:lang w:eastAsia="en-US"/>
        </w:rPr>
        <w:t>L’objectif de la mission était de p</w:t>
      </w:r>
      <w:r w:rsidR="00541D73" w:rsidRPr="00F704B7">
        <w:rPr>
          <w:rFonts w:asciiTheme="majorHAnsi" w:hAnsiTheme="majorHAnsi" w:cstheme="majorHAnsi"/>
          <w:color w:val="A6A6A6"/>
          <w:lang w:eastAsia="en-US"/>
        </w:rPr>
        <w:t>roposer des solutions répondant</w:t>
      </w:r>
      <w:r w:rsidRPr="00F704B7">
        <w:rPr>
          <w:rFonts w:asciiTheme="majorHAnsi" w:hAnsiTheme="majorHAnsi" w:cstheme="majorHAnsi"/>
          <w:color w:val="A6A6A6"/>
          <w:lang w:eastAsia="en-US"/>
        </w:rPr>
        <w:t xml:space="preserve"> aux besoins du client, tel</w:t>
      </w:r>
      <w:r w:rsidR="00541D73" w:rsidRPr="00F704B7">
        <w:rPr>
          <w:rFonts w:asciiTheme="majorHAnsi" w:hAnsiTheme="majorHAnsi" w:cstheme="majorHAnsi"/>
          <w:color w:val="A6A6A6"/>
          <w:lang w:eastAsia="en-US"/>
        </w:rPr>
        <w:t>les</w:t>
      </w:r>
      <w:r w:rsidRPr="00F704B7">
        <w:rPr>
          <w:rFonts w:asciiTheme="majorHAnsi" w:hAnsiTheme="majorHAnsi" w:cstheme="majorHAnsi"/>
          <w:color w:val="A6A6A6"/>
          <w:lang w:eastAsia="en-US"/>
        </w:rPr>
        <w:t xml:space="preserve"> qu’exprimé</w:t>
      </w:r>
      <w:r w:rsidR="00541D73" w:rsidRPr="00F704B7">
        <w:rPr>
          <w:rFonts w:asciiTheme="majorHAnsi" w:hAnsiTheme="majorHAnsi" w:cstheme="majorHAnsi"/>
          <w:color w:val="A6A6A6"/>
          <w:lang w:eastAsia="en-US"/>
        </w:rPr>
        <w:t>es dans le</w:t>
      </w:r>
      <w:r w:rsidRPr="00F704B7">
        <w:rPr>
          <w:rFonts w:asciiTheme="majorHAnsi" w:hAnsiTheme="majorHAnsi" w:cstheme="majorHAnsi"/>
          <w:color w:val="A6A6A6"/>
          <w:lang w:eastAsia="en-US"/>
        </w:rPr>
        <w:t xml:space="preserve"> cahier des charges, mais également de proposer un planning de mise en œuvre de ces solutions, au vu des charges estimées, et des impératifs de planning du client.</w:t>
      </w:r>
    </w:p>
    <w:p w14:paraId="1A0846C6" w14:textId="77777777" w:rsidR="00BD5640" w:rsidRPr="00F704B7" w:rsidRDefault="00BD5640" w:rsidP="00CD4153">
      <w:pPr>
        <w:rPr>
          <w:rFonts w:asciiTheme="majorHAnsi" w:hAnsiTheme="majorHAnsi" w:cstheme="majorHAnsi"/>
        </w:rPr>
      </w:pPr>
    </w:p>
    <w:p w14:paraId="4A8FE23C" w14:textId="77777777" w:rsidR="00B24304" w:rsidRPr="00E85872" w:rsidRDefault="0064218D" w:rsidP="00270F2E">
      <w:pPr>
        <w:pStyle w:val="Titre3"/>
        <w:rPr>
          <w:rFonts w:asciiTheme="majorHAnsi" w:hAnsiTheme="majorHAnsi" w:cstheme="majorHAnsi"/>
          <w:color w:val="445E78"/>
        </w:rPr>
      </w:pPr>
      <w:bookmarkStart w:id="44" w:name="_Toc45892461"/>
      <w:bookmarkStart w:id="45" w:name="_Toc45899570"/>
      <w:r w:rsidRPr="00E85872">
        <w:rPr>
          <w:rFonts w:asciiTheme="majorHAnsi" w:hAnsiTheme="majorHAnsi" w:cstheme="majorHAnsi"/>
          <w:color w:val="445E78"/>
        </w:rPr>
        <w:t>Organisation et m</w:t>
      </w:r>
      <w:r w:rsidR="00B24304" w:rsidRPr="00E85872">
        <w:rPr>
          <w:rFonts w:asciiTheme="majorHAnsi" w:hAnsiTheme="majorHAnsi" w:cstheme="majorHAnsi"/>
          <w:color w:val="445E78"/>
        </w:rPr>
        <w:t>oyens techniques</w:t>
      </w:r>
      <w:bookmarkEnd w:id="44"/>
      <w:bookmarkEnd w:id="45"/>
      <w:r w:rsidR="002E6B57" w:rsidRPr="00E85872">
        <w:rPr>
          <w:rFonts w:asciiTheme="majorHAnsi" w:hAnsiTheme="majorHAnsi" w:cstheme="majorHAnsi"/>
          <w:color w:val="445E78"/>
        </w:rPr>
        <w:t xml:space="preserve"> </w:t>
      </w:r>
      <w:r w:rsidRPr="00E85872">
        <w:rPr>
          <w:rFonts w:asciiTheme="majorHAnsi" w:hAnsiTheme="majorHAnsi" w:cstheme="majorHAnsi"/>
          <w:color w:val="445E78"/>
        </w:rPr>
        <w:t xml:space="preserve"> </w:t>
      </w:r>
    </w:p>
    <w:p w14:paraId="0CE6FC81" w14:textId="77777777" w:rsidR="00784627" w:rsidRPr="00F704B7" w:rsidRDefault="00784627" w:rsidP="00784627">
      <w:pPr>
        <w:rPr>
          <w:rFonts w:asciiTheme="majorHAnsi" w:hAnsiTheme="majorHAnsi" w:cstheme="majorHAnsi"/>
          <w:lang w:eastAsia="en-US"/>
        </w:rPr>
      </w:pPr>
    </w:p>
    <w:p w14:paraId="14719923" w14:textId="77777777" w:rsidR="00411F47" w:rsidRPr="00F704B7" w:rsidRDefault="00411F47" w:rsidP="00CD4153">
      <w:pPr>
        <w:rPr>
          <w:rFonts w:asciiTheme="majorHAnsi" w:hAnsiTheme="majorHAnsi" w:cstheme="majorHAnsi"/>
          <w:color w:val="A6A6A6"/>
          <w:lang w:eastAsia="en-US"/>
        </w:rPr>
      </w:pPr>
      <w:r w:rsidRPr="00F704B7">
        <w:rPr>
          <w:rFonts w:asciiTheme="majorHAnsi" w:hAnsiTheme="majorHAnsi" w:cstheme="majorHAnsi"/>
          <w:color w:val="A6A6A6"/>
          <w:lang w:eastAsia="en-US"/>
        </w:rPr>
        <w:t>Exemple :</w:t>
      </w:r>
    </w:p>
    <w:p w14:paraId="650C9700" w14:textId="77777777" w:rsidR="00411F47" w:rsidRPr="00F704B7" w:rsidRDefault="00411F47" w:rsidP="00CD4153">
      <w:pPr>
        <w:rPr>
          <w:rFonts w:asciiTheme="majorHAnsi" w:hAnsiTheme="majorHAnsi" w:cstheme="majorHAnsi"/>
          <w:color w:val="A6A6A6"/>
          <w:lang w:eastAsia="en-US"/>
        </w:rPr>
      </w:pPr>
    </w:p>
    <w:p w14:paraId="2F09B930" w14:textId="77777777" w:rsidR="00CC4B9F" w:rsidRPr="00F704B7" w:rsidRDefault="00E50DD8" w:rsidP="00CD4153">
      <w:pPr>
        <w:ind w:left="284"/>
        <w:rPr>
          <w:rFonts w:asciiTheme="majorHAnsi" w:hAnsiTheme="majorHAnsi" w:cstheme="majorHAnsi"/>
          <w:color w:val="A6A6A6"/>
          <w:lang w:eastAsia="en-US"/>
        </w:rPr>
      </w:pPr>
      <w:r w:rsidRPr="00F704B7">
        <w:rPr>
          <w:rFonts w:asciiTheme="majorHAnsi" w:hAnsiTheme="majorHAnsi" w:cstheme="majorHAnsi"/>
          <w:color w:val="A6A6A6"/>
          <w:lang w:eastAsia="en-US"/>
        </w:rPr>
        <w:t xml:space="preserve">Afin de répondre à l’appel d’offre du client, une équipe de quatre personnes a été </w:t>
      </w:r>
      <w:r w:rsidR="00541D73" w:rsidRPr="00F704B7">
        <w:rPr>
          <w:rFonts w:asciiTheme="majorHAnsi" w:hAnsiTheme="majorHAnsi" w:cstheme="majorHAnsi"/>
          <w:color w:val="A6A6A6"/>
          <w:lang w:eastAsia="en-US"/>
        </w:rPr>
        <w:t>mise en place</w:t>
      </w:r>
      <w:r w:rsidRPr="00F704B7">
        <w:rPr>
          <w:rFonts w:asciiTheme="majorHAnsi" w:hAnsiTheme="majorHAnsi" w:cstheme="majorHAnsi"/>
          <w:color w:val="A6A6A6"/>
          <w:lang w:eastAsia="en-US"/>
        </w:rPr>
        <w:t xml:space="preserve">, en partenariat avec une </w:t>
      </w:r>
      <w:r w:rsidR="00541D73" w:rsidRPr="00F704B7">
        <w:rPr>
          <w:rFonts w:asciiTheme="majorHAnsi" w:hAnsiTheme="majorHAnsi" w:cstheme="majorHAnsi"/>
          <w:color w:val="A6A6A6"/>
          <w:lang w:eastAsia="en-US"/>
        </w:rPr>
        <w:t xml:space="preserve">autre </w:t>
      </w:r>
      <w:r w:rsidRPr="00F704B7">
        <w:rPr>
          <w:rFonts w:asciiTheme="majorHAnsi" w:hAnsiTheme="majorHAnsi" w:cstheme="majorHAnsi"/>
          <w:color w:val="A6A6A6"/>
          <w:lang w:eastAsia="en-US"/>
        </w:rPr>
        <w:t xml:space="preserve">SSII. Le domaine logistique et la relation client faisait partie du </w:t>
      </w:r>
      <w:r w:rsidR="007435FE" w:rsidRPr="00F704B7">
        <w:rPr>
          <w:rFonts w:asciiTheme="majorHAnsi" w:hAnsiTheme="majorHAnsi" w:cstheme="majorHAnsi"/>
          <w:color w:val="A6A6A6"/>
          <w:lang w:eastAsia="en-US"/>
        </w:rPr>
        <w:t>périmètre de notre partenaire.</w:t>
      </w:r>
      <w:r w:rsidRPr="00F704B7">
        <w:rPr>
          <w:rFonts w:asciiTheme="majorHAnsi" w:hAnsiTheme="majorHAnsi" w:cstheme="majorHAnsi"/>
          <w:color w:val="A6A6A6"/>
          <w:lang w:eastAsia="en-US"/>
        </w:rPr>
        <w:t xml:space="preserve"> </w:t>
      </w:r>
      <w:r w:rsidR="007435FE" w:rsidRPr="00F704B7">
        <w:rPr>
          <w:rFonts w:asciiTheme="majorHAnsi" w:hAnsiTheme="majorHAnsi" w:cstheme="majorHAnsi"/>
          <w:color w:val="A6A6A6"/>
          <w:lang w:eastAsia="en-US"/>
        </w:rPr>
        <w:t>J</w:t>
      </w:r>
      <w:r w:rsidRPr="00F704B7">
        <w:rPr>
          <w:rFonts w:asciiTheme="majorHAnsi" w:hAnsiTheme="majorHAnsi" w:cstheme="majorHAnsi"/>
          <w:color w:val="A6A6A6"/>
          <w:lang w:eastAsia="en-US"/>
        </w:rPr>
        <w:t>’ai pris en charge les sujets financiers, avec l’aide de mon manager pour la partie gestion du partenariat.</w:t>
      </w:r>
    </w:p>
    <w:p w14:paraId="23122647" w14:textId="77777777" w:rsidR="00411F47" w:rsidRPr="00F704B7" w:rsidRDefault="00411F47" w:rsidP="005F6F74">
      <w:pPr>
        <w:rPr>
          <w:rFonts w:asciiTheme="majorHAnsi" w:hAnsiTheme="majorHAnsi" w:cstheme="majorHAnsi"/>
          <w:szCs w:val="22"/>
        </w:rPr>
      </w:pPr>
    </w:p>
    <w:p w14:paraId="0A534258" w14:textId="77777777" w:rsidR="005F6F74" w:rsidRPr="00E85872" w:rsidRDefault="005F6F74" w:rsidP="00270F2E">
      <w:pPr>
        <w:pStyle w:val="Titre3"/>
        <w:rPr>
          <w:rFonts w:asciiTheme="majorHAnsi" w:hAnsiTheme="majorHAnsi" w:cstheme="majorHAnsi"/>
          <w:color w:val="445E78"/>
        </w:rPr>
      </w:pPr>
      <w:bookmarkStart w:id="46" w:name="_Toc45892462"/>
      <w:bookmarkStart w:id="47" w:name="_Toc45899571"/>
      <w:r w:rsidRPr="00E85872">
        <w:rPr>
          <w:rFonts w:asciiTheme="majorHAnsi" w:hAnsiTheme="majorHAnsi" w:cstheme="majorHAnsi"/>
          <w:color w:val="445E78"/>
        </w:rPr>
        <w:t>Description des phases du projet</w:t>
      </w:r>
      <w:bookmarkEnd w:id="46"/>
      <w:bookmarkEnd w:id="47"/>
    </w:p>
    <w:p w14:paraId="3724E790" w14:textId="77777777" w:rsidR="005F6F74" w:rsidRPr="00F704B7" w:rsidRDefault="005F6F74" w:rsidP="005F6F74">
      <w:pPr>
        <w:rPr>
          <w:rFonts w:asciiTheme="majorHAnsi" w:hAnsiTheme="majorHAnsi" w:cstheme="majorHAnsi"/>
        </w:rPr>
      </w:pPr>
    </w:p>
    <w:p w14:paraId="1DD43EA1" w14:textId="77777777" w:rsidR="00411F47" w:rsidRPr="00F704B7" w:rsidRDefault="00411F47" w:rsidP="00CD4153">
      <w:pPr>
        <w:rPr>
          <w:rFonts w:asciiTheme="majorHAnsi" w:hAnsiTheme="majorHAnsi" w:cstheme="majorHAnsi"/>
          <w:color w:val="A6A6A6"/>
        </w:rPr>
      </w:pPr>
      <w:r w:rsidRPr="00F704B7">
        <w:rPr>
          <w:rFonts w:asciiTheme="majorHAnsi" w:hAnsiTheme="majorHAnsi" w:cstheme="majorHAnsi"/>
          <w:color w:val="A6A6A6"/>
        </w:rPr>
        <w:t xml:space="preserve">Exemple : </w:t>
      </w:r>
    </w:p>
    <w:p w14:paraId="72736C9E" w14:textId="77777777" w:rsidR="00411F47" w:rsidRPr="00F704B7" w:rsidRDefault="00411F47" w:rsidP="00CD4153">
      <w:pPr>
        <w:rPr>
          <w:rFonts w:asciiTheme="majorHAnsi" w:hAnsiTheme="majorHAnsi" w:cstheme="majorHAnsi"/>
          <w:color w:val="A6A6A6"/>
        </w:rPr>
      </w:pPr>
    </w:p>
    <w:p w14:paraId="511AEA33" w14:textId="77777777" w:rsidR="00415816" w:rsidRPr="00F704B7" w:rsidRDefault="00C86F90" w:rsidP="00CD4153">
      <w:pPr>
        <w:rPr>
          <w:rFonts w:asciiTheme="majorHAnsi" w:hAnsiTheme="majorHAnsi" w:cstheme="majorHAnsi"/>
          <w:color w:val="A6A6A6"/>
        </w:rPr>
      </w:pPr>
      <w:r w:rsidRPr="00F704B7">
        <w:rPr>
          <w:rFonts w:asciiTheme="majorHAnsi" w:hAnsiTheme="majorHAnsi" w:cstheme="majorHAnsi"/>
          <w:color w:val="A6A6A6"/>
        </w:rPr>
        <w:t>La rédaction de notre offre, que nous avons faite en commun</w:t>
      </w:r>
      <w:r w:rsidR="007435FE" w:rsidRPr="00F704B7">
        <w:rPr>
          <w:rFonts w:asciiTheme="majorHAnsi" w:hAnsiTheme="majorHAnsi" w:cstheme="majorHAnsi"/>
          <w:color w:val="A6A6A6"/>
        </w:rPr>
        <w:t xml:space="preserve"> avec notre partenaire</w:t>
      </w:r>
      <w:r w:rsidRPr="00F704B7">
        <w:rPr>
          <w:rFonts w:asciiTheme="majorHAnsi" w:hAnsiTheme="majorHAnsi" w:cstheme="majorHAnsi"/>
          <w:color w:val="A6A6A6"/>
        </w:rPr>
        <w:t>, nous a permis de gagner ce projet.</w:t>
      </w:r>
    </w:p>
    <w:p w14:paraId="109789A9" w14:textId="77777777" w:rsidR="00C86F90" w:rsidRPr="00F704B7" w:rsidRDefault="007435FE" w:rsidP="00CD4153">
      <w:pPr>
        <w:rPr>
          <w:rFonts w:asciiTheme="majorHAnsi" w:hAnsiTheme="majorHAnsi" w:cstheme="majorHAnsi"/>
          <w:color w:val="A6A6A6"/>
        </w:rPr>
      </w:pPr>
      <w:r w:rsidRPr="00F704B7">
        <w:rPr>
          <w:rFonts w:asciiTheme="majorHAnsi" w:hAnsiTheme="majorHAnsi" w:cstheme="majorHAnsi"/>
          <w:color w:val="A6A6A6"/>
        </w:rPr>
        <w:t xml:space="preserve">Cette offre </w:t>
      </w:r>
      <w:r w:rsidR="00C86F90" w:rsidRPr="00F704B7">
        <w:rPr>
          <w:rFonts w:asciiTheme="majorHAnsi" w:hAnsiTheme="majorHAnsi" w:cstheme="majorHAnsi"/>
          <w:color w:val="A6A6A6"/>
        </w:rPr>
        <w:t>prévoyait, au-delà des solutions envisagées, un audit de leur système, afin de valider nos solutions, et d’affiner nos estimations de réalisations.</w:t>
      </w:r>
    </w:p>
    <w:p w14:paraId="2088D7C9" w14:textId="77777777" w:rsidR="00C86F90" w:rsidRPr="00F704B7" w:rsidRDefault="007435FE" w:rsidP="00CD4153">
      <w:pPr>
        <w:rPr>
          <w:rFonts w:asciiTheme="majorHAnsi" w:hAnsiTheme="majorHAnsi" w:cstheme="majorHAnsi"/>
          <w:color w:val="A6A6A6"/>
        </w:rPr>
      </w:pPr>
      <w:r w:rsidRPr="00F704B7">
        <w:rPr>
          <w:rFonts w:asciiTheme="majorHAnsi" w:hAnsiTheme="majorHAnsi" w:cstheme="majorHAnsi"/>
          <w:color w:val="A6A6A6"/>
        </w:rPr>
        <w:t>L’audit de leur système</w:t>
      </w:r>
      <w:r w:rsidR="00C86F90" w:rsidRPr="00F704B7">
        <w:rPr>
          <w:rFonts w:asciiTheme="majorHAnsi" w:hAnsiTheme="majorHAnsi" w:cstheme="majorHAnsi"/>
          <w:color w:val="A6A6A6"/>
        </w:rPr>
        <w:t xml:space="preserve"> et de leur processus métiers s’est déroulé à travers des ateliers réunissant les responsable</w:t>
      </w:r>
      <w:r w:rsidRPr="00F704B7">
        <w:rPr>
          <w:rFonts w:asciiTheme="majorHAnsi" w:hAnsiTheme="majorHAnsi" w:cstheme="majorHAnsi"/>
          <w:color w:val="A6A6A6"/>
        </w:rPr>
        <w:t>s</w:t>
      </w:r>
      <w:r w:rsidR="00C86F90" w:rsidRPr="00F704B7">
        <w:rPr>
          <w:rFonts w:asciiTheme="majorHAnsi" w:hAnsiTheme="majorHAnsi" w:cstheme="majorHAnsi"/>
          <w:color w:val="A6A6A6"/>
        </w:rPr>
        <w:t xml:space="preserve"> métier, la prise de connaissance de leur documentation, et enfin l’audit du système d’information.</w:t>
      </w:r>
    </w:p>
    <w:p w14:paraId="3CCB071F" w14:textId="77777777" w:rsidR="00415816" w:rsidRPr="00F704B7" w:rsidRDefault="007435FE" w:rsidP="00CD4153">
      <w:pPr>
        <w:rPr>
          <w:rFonts w:asciiTheme="majorHAnsi" w:hAnsiTheme="majorHAnsi" w:cstheme="majorHAnsi"/>
          <w:color w:val="A6A6A6"/>
        </w:rPr>
      </w:pPr>
      <w:r w:rsidRPr="00F704B7">
        <w:rPr>
          <w:rFonts w:asciiTheme="majorHAnsi" w:hAnsiTheme="majorHAnsi" w:cstheme="majorHAnsi"/>
          <w:color w:val="A6A6A6"/>
        </w:rPr>
        <w:t>Cette phase</w:t>
      </w:r>
      <w:r w:rsidR="00C86F90" w:rsidRPr="00F704B7">
        <w:rPr>
          <w:rFonts w:asciiTheme="majorHAnsi" w:hAnsiTheme="majorHAnsi" w:cstheme="majorHAnsi"/>
          <w:color w:val="A6A6A6"/>
        </w:rPr>
        <w:t>, devait ensuite permettre</w:t>
      </w:r>
      <w:r w:rsidRPr="00F704B7">
        <w:rPr>
          <w:rFonts w:asciiTheme="majorHAnsi" w:hAnsiTheme="majorHAnsi" w:cstheme="majorHAnsi"/>
          <w:color w:val="A6A6A6"/>
        </w:rPr>
        <w:t>,</w:t>
      </w:r>
      <w:r w:rsidR="00C86F90" w:rsidRPr="00F704B7">
        <w:rPr>
          <w:rFonts w:asciiTheme="majorHAnsi" w:hAnsiTheme="majorHAnsi" w:cstheme="majorHAnsi"/>
          <w:color w:val="A6A6A6"/>
        </w:rPr>
        <w:t xml:space="preserve"> </w:t>
      </w:r>
      <w:r w:rsidRPr="00F704B7">
        <w:rPr>
          <w:rFonts w:asciiTheme="majorHAnsi" w:hAnsiTheme="majorHAnsi" w:cstheme="majorHAnsi"/>
          <w:color w:val="A6A6A6"/>
        </w:rPr>
        <w:t>après restitution des résultats de</w:t>
      </w:r>
      <w:r w:rsidR="00C86F90" w:rsidRPr="00F704B7">
        <w:rPr>
          <w:rFonts w:asciiTheme="majorHAnsi" w:hAnsiTheme="majorHAnsi" w:cstheme="majorHAnsi"/>
          <w:color w:val="A6A6A6"/>
        </w:rPr>
        <w:t xml:space="preserve"> poursuivre le projet.</w:t>
      </w:r>
      <w:r w:rsidR="00415816" w:rsidRPr="00F704B7">
        <w:rPr>
          <w:rFonts w:asciiTheme="majorHAnsi" w:hAnsiTheme="majorHAnsi" w:cstheme="majorHAnsi"/>
          <w:color w:val="A6A6A6"/>
        </w:rPr>
        <w:t xml:space="preserve"> </w:t>
      </w:r>
    </w:p>
    <w:p w14:paraId="53DD0694" w14:textId="77777777" w:rsidR="00C86F90" w:rsidRPr="00F704B7" w:rsidRDefault="00C86F90" w:rsidP="00C86F90">
      <w:pPr>
        <w:pStyle w:val="Titre6"/>
        <w:numPr>
          <w:ilvl w:val="0"/>
          <w:numId w:val="0"/>
        </w:numPr>
        <w:rPr>
          <w:rFonts w:asciiTheme="majorHAnsi" w:hAnsiTheme="majorHAnsi" w:cstheme="majorHAnsi"/>
          <w:lang w:val="fr-FR"/>
        </w:rPr>
      </w:pPr>
    </w:p>
    <w:p w14:paraId="61523F32" w14:textId="77777777" w:rsidR="005F6F74" w:rsidRPr="00E85872" w:rsidRDefault="005F6F74" w:rsidP="00270F2E">
      <w:pPr>
        <w:pStyle w:val="Titre3"/>
        <w:rPr>
          <w:rFonts w:asciiTheme="majorHAnsi" w:hAnsiTheme="majorHAnsi" w:cstheme="majorHAnsi"/>
          <w:color w:val="445E78"/>
        </w:rPr>
      </w:pPr>
      <w:bookmarkStart w:id="48" w:name="_Toc45892463"/>
      <w:bookmarkStart w:id="49" w:name="_Toc45899572"/>
      <w:r w:rsidRPr="00E85872">
        <w:rPr>
          <w:rFonts w:asciiTheme="majorHAnsi" w:hAnsiTheme="majorHAnsi" w:cstheme="majorHAnsi"/>
          <w:color w:val="445E78"/>
        </w:rPr>
        <w:lastRenderedPageBreak/>
        <w:t>Résultats fournis</w:t>
      </w:r>
      <w:bookmarkEnd w:id="48"/>
      <w:bookmarkEnd w:id="49"/>
    </w:p>
    <w:p w14:paraId="2B4F3C6E" w14:textId="77777777" w:rsidR="00151037" w:rsidRPr="00F704B7" w:rsidRDefault="00151037" w:rsidP="005F6F74">
      <w:pPr>
        <w:rPr>
          <w:rFonts w:asciiTheme="majorHAnsi" w:hAnsiTheme="majorHAnsi" w:cstheme="majorHAnsi"/>
          <w:szCs w:val="22"/>
        </w:rPr>
      </w:pPr>
    </w:p>
    <w:p w14:paraId="19CE0495" w14:textId="77777777" w:rsidR="00411F47" w:rsidRPr="00F704B7" w:rsidRDefault="00411F47" w:rsidP="00CD4153">
      <w:pPr>
        <w:rPr>
          <w:rFonts w:asciiTheme="majorHAnsi" w:hAnsiTheme="majorHAnsi" w:cstheme="majorHAnsi"/>
          <w:color w:val="A6A6A6"/>
        </w:rPr>
      </w:pPr>
      <w:r w:rsidRPr="00F704B7">
        <w:rPr>
          <w:rFonts w:asciiTheme="majorHAnsi" w:hAnsiTheme="majorHAnsi" w:cstheme="majorHAnsi"/>
          <w:color w:val="A6A6A6"/>
        </w:rPr>
        <w:t xml:space="preserve">Exemple : </w:t>
      </w:r>
    </w:p>
    <w:p w14:paraId="0F927996" w14:textId="77777777" w:rsidR="00411F47" w:rsidRPr="00F704B7" w:rsidRDefault="00411F47" w:rsidP="00CD4153">
      <w:pPr>
        <w:rPr>
          <w:rFonts w:asciiTheme="majorHAnsi" w:hAnsiTheme="majorHAnsi" w:cstheme="majorHAnsi"/>
          <w:color w:val="A6A6A6"/>
        </w:rPr>
      </w:pPr>
    </w:p>
    <w:p w14:paraId="014F1E7A" w14:textId="77777777" w:rsidR="00C86F90" w:rsidRPr="00F704B7" w:rsidRDefault="0096452B" w:rsidP="00CD4153">
      <w:pPr>
        <w:rPr>
          <w:rFonts w:asciiTheme="majorHAnsi" w:hAnsiTheme="majorHAnsi" w:cstheme="majorHAnsi"/>
          <w:color w:val="A6A6A6"/>
        </w:rPr>
      </w:pPr>
      <w:r w:rsidRPr="00F704B7">
        <w:rPr>
          <w:rFonts w:asciiTheme="majorHAnsi" w:hAnsiTheme="majorHAnsi" w:cstheme="majorHAnsi"/>
          <w:color w:val="A6A6A6"/>
        </w:rPr>
        <w:t>Le rappo</w:t>
      </w:r>
      <w:r w:rsidR="007435FE" w:rsidRPr="00F704B7">
        <w:rPr>
          <w:rFonts w:asciiTheme="majorHAnsi" w:hAnsiTheme="majorHAnsi" w:cstheme="majorHAnsi"/>
          <w:color w:val="A6A6A6"/>
        </w:rPr>
        <w:t>rt d’audit remis à notre client</w:t>
      </w:r>
      <w:r w:rsidRPr="00F704B7">
        <w:rPr>
          <w:rFonts w:asciiTheme="majorHAnsi" w:hAnsiTheme="majorHAnsi" w:cstheme="majorHAnsi"/>
          <w:color w:val="A6A6A6"/>
        </w:rPr>
        <w:t xml:space="preserve"> détail</w:t>
      </w:r>
      <w:r w:rsidR="007435FE" w:rsidRPr="00F704B7">
        <w:rPr>
          <w:rFonts w:asciiTheme="majorHAnsi" w:hAnsiTheme="majorHAnsi" w:cstheme="majorHAnsi"/>
          <w:color w:val="A6A6A6"/>
        </w:rPr>
        <w:t>lait</w:t>
      </w:r>
      <w:r w:rsidRPr="00F704B7">
        <w:rPr>
          <w:rFonts w:asciiTheme="majorHAnsi" w:hAnsiTheme="majorHAnsi" w:cstheme="majorHAnsi"/>
          <w:color w:val="A6A6A6"/>
        </w:rPr>
        <w:t xml:space="preserve"> nos préconisations pour la mise en œuvre de la refont</w:t>
      </w:r>
      <w:r w:rsidR="007435FE" w:rsidRPr="00F704B7">
        <w:rPr>
          <w:rFonts w:asciiTheme="majorHAnsi" w:hAnsiTheme="majorHAnsi" w:cstheme="majorHAnsi"/>
          <w:color w:val="A6A6A6"/>
        </w:rPr>
        <w:t>e</w:t>
      </w:r>
      <w:r w:rsidRPr="00F704B7">
        <w:rPr>
          <w:rFonts w:asciiTheme="majorHAnsi" w:hAnsiTheme="majorHAnsi" w:cstheme="majorHAnsi"/>
          <w:color w:val="A6A6A6"/>
        </w:rPr>
        <w:t xml:space="preserve"> de leur système d’information, mais également un œil critique s</w:t>
      </w:r>
      <w:r w:rsidR="00346437" w:rsidRPr="00F704B7">
        <w:rPr>
          <w:rFonts w:asciiTheme="majorHAnsi" w:hAnsiTheme="majorHAnsi" w:cstheme="majorHAnsi"/>
          <w:color w:val="A6A6A6"/>
        </w:rPr>
        <w:t>u</w:t>
      </w:r>
      <w:r w:rsidRPr="00F704B7">
        <w:rPr>
          <w:rFonts w:asciiTheme="majorHAnsi" w:hAnsiTheme="majorHAnsi" w:cstheme="majorHAnsi"/>
          <w:color w:val="A6A6A6"/>
        </w:rPr>
        <w:t xml:space="preserve">r leur organisation, et leur processus métiers. </w:t>
      </w:r>
      <w:r w:rsidR="007435FE" w:rsidRPr="00F704B7">
        <w:rPr>
          <w:rFonts w:asciiTheme="majorHAnsi" w:hAnsiTheme="majorHAnsi" w:cstheme="majorHAnsi"/>
          <w:color w:val="A6A6A6"/>
        </w:rPr>
        <w:t>En effet</w:t>
      </w:r>
      <w:r w:rsidRPr="00F704B7">
        <w:rPr>
          <w:rFonts w:asciiTheme="majorHAnsi" w:hAnsiTheme="majorHAnsi" w:cstheme="majorHAnsi"/>
          <w:color w:val="A6A6A6"/>
        </w:rPr>
        <w:t>, notre volonté était également d’</w:t>
      </w:r>
      <w:r w:rsidR="00823ADB" w:rsidRPr="00F704B7">
        <w:rPr>
          <w:rFonts w:asciiTheme="majorHAnsi" w:hAnsiTheme="majorHAnsi" w:cstheme="majorHAnsi"/>
          <w:color w:val="A6A6A6"/>
        </w:rPr>
        <w:t>amener</w:t>
      </w:r>
      <w:r w:rsidRPr="00F704B7">
        <w:rPr>
          <w:rFonts w:asciiTheme="majorHAnsi" w:hAnsiTheme="majorHAnsi" w:cstheme="majorHAnsi"/>
          <w:color w:val="A6A6A6"/>
        </w:rPr>
        <w:t xml:space="preserve"> notre </w:t>
      </w:r>
      <w:r w:rsidR="00823ADB" w:rsidRPr="00F704B7">
        <w:rPr>
          <w:rFonts w:asciiTheme="majorHAnsi" w:hAnsiTheme="majorHAnsi" w:cstheme="majorHAnsi"/>
          <w:color w:val="A6A6A6"/>
        </w:rPr>
        <w:t>client</w:t>
      </w:r>
      <w:r w:rsidRPr="00F704B7">
        <w:rPr>
          <w:rFonts w:asciiTheme="majorHAnsi" w:hAnsiTheme="majorHAnsi" w:cstheme="majorHAnsi"/>
          <w:color w:val="A6A6A6"/>
        </w:rPr>
        <w:t xml:space="preserve"> à se questionner sur sa stratégie </w:t>
      </w:r>
      <w:r w:rsidR="00823ADB" w:rsidRPr="00F704B7">
        <w:rPr>
          <w:rFonts w:asciiTheme="majorHAnsi" w:hAnsiTheme="majorHAnsi" w:cstheme="majorHAnsi"/>
          <w:color w:val="A6A6A6"/>
        </w:rPr>
        <w:t xml:space="preserve">informatique </w:t>
      </w:r>
      <w:r w:rsidR="00346437" w:rsidRPr="00F704B7">
        <w:rPr>
          <w:rFonts w:asciiTheme="majorHAnsi" w:hAnsiTheme="majorHAnsi" w:cstheme="majorHAnsi"/>
          <w:color w:val="A6A6A6"/>
        </w:rPr>
        <w:t xml:space="preserve">à mettre en place </w:t>
      </w:r>
      <w:r w:rsidR="00823ADB" w:rsidRPr="00F704B7">
        <w:rPr>
          <w:rFonts w:asciiTheme="majorHAnsi" w:hAnsiTheme="majorHAnsi" w:cstheme="majorHAnsi"/>
          <w:color w:val="A6A6A6"/>
        </w:rPr>
        <w:t>autour de son système d’information.</w:t>
      </w:r>
    </w:p>
    <w:p w14:paraId="5350DD86" w14:textId="77777777" w:rsidR="00FE0A4D" w:rsidRPr="00F704B7" w:rsidRDefault="00FE0A4D" w:rsidP="006E4114">
      <w:pPr>
        <w:rPr>
          <w:rFonts w:asciiTheme="majorHAnsi" w:hAnsiTheme="majorHAnsi" w:cstheme="majorHAnsi"/>
          <w:sz w:val="20"/>
          <w:szCs w:val="20"/>
        </w:rPr>
      </w:pPr>
    </w:p>
    <w:p w14:paraId="604F4827" w14:textId="77777777" w:rsidR="00FE0A4D" w:rsidRPr="00E85872" w:rsidRDefault="00411F47" w:rsidP="00270F2E">
      <w:pPr>
        <w:pStyle w:val="Titre3"/>
        <w:rPr>
          <w:rFonts w:asciiTheme="majorHAnsi" w:hAnsiTheme="majorHAnsi" w:cstheme="majorHAnsi"/>
          <w:color w:val="445E78"/>
        </w:rPr>
      </w:pPr>
      <w:bookmarkStart w:id="50" w:name="_Toc45892464"/>
      <w:bookmarkStart w:id="51" w:name="_Toc45899573"/>
      <w:r w:rsidRPr="00E85872">
        <w:rPr>
          <w:rFonts w:asciiTheme="majorHAnsi" w:hAnsiTheme="majorHAnsi" w:cstheme="majorHAnsi"/>
          <w:color w:val="445E78"/>
        </w:rPr>
        <w:t>Compétences mises en œuvre et justificatifs</w:t>
      </w:r>
      <w:bookmarkEnd w:id="50"/>
      <w:bookmarkEnd w:id="51"/>
      <w:r w:rsidR="00FE0A4D" w:rsidRPr="00E85872">
        <w:rPr>
          <w:rFonts w:asciiTheme="majorHAnsi" w:hAnsiTheme="majorHAnsi" w:cstheme="majorHAnsi"/>
          <w:color w:val="445E78"/>
        </w:rPr>
        <w:t xml:space="preserve"> </w:t>
      </w:r>
    </w:p>
    <w:p w14:paraId="5C8FE9BE" w14:textId="77777777" w:rsidR="00FE0A4D" w:rsidRPr="00F704B7" w:rsidRDefault="00FE0A4D" w:rsidP="0064218D">
      <w:pPr>
        <w:rPr>
          <w:rFonts w:asciiTheme="majorHAnsi" w:hAnsiTheme="majorHAnsi" w:cstheme="majorHAnsi"/>
          <w:lang w:eastAsia="en-US"/>
        </w:rPr>
      </w:pPr>
    </w:p>
    <w:p w14:paraId="1806F53E" w14:textId="77777777" w:rsidR="00411F47" w:rsidRPr="00F704B7" w:rsidRDefault="00FE0A4D" w:rsidP="00CD4153">
      <w:pPr>
        <w:rPr>
          <w:rFonts w:asciiTheme="majorHAnsi" w:hAnsiTheme="majorHAnsi" w:cstheme="majorHAnsi"/>
          <w:lang w:eastAsia="en-US"/>
        </w:rPr>
      </w:pPr>
      <w:r w:rsidRPr="00F704B7">
        <w:rPr>
          <w:rFonts w:asciiTheme="majorHAnsi" w:hAnsiTheme="majorHAnsi" w:cstheme="majorHAnsi"/>
          <w:lang w:eastAsia="en-US"/>
        </w:rPr>
        <w:t xml:space="preserve">Bloc </w:t>
      </w:r>
      <w:r w:rsidR="00411F47" w:rsidRPr="00F704B7">
        <w:rPr>
          <w:rFonts w:asciiTheme="majorHAnsi" w:hAnsiTheme="majorHAnsi" w:cstheme="majorHAnsi"/>
          <w:lang w:eastAsia="en-US"/>
        </w:rPr>
        <w:t xml:space="preserve">de compétences </w:t>
      </w:r>
      <w:r w:rsidRPr="00F704B7">
        <w:rPr>
          <w:rFonts w:asciiTheme="majorHAnsi" w:hAnsiTheme="majorHAnsi" w:cstheme="majorHAnsi"/>
          <w:lang w:eastAsia="en-US"/>
        </w:rPr>
        <w:t>x</w:t>
      </w:r>
      <w:r w:rsidR="00411F47" w:rsidRPr="00F704B7">
        <w:rPr>
          <w:rFonts w:asciiTheme="majorHAnsi" w:hAnsiTheme="majorHAnsi" w:cstheme="majorHAnsi"/>
          <w:lang w:eastAsia="en-US"/>
        </w:rPr>
        <w:t>xxx</w:t>
      </w:r>
    </w:p>
    <w:p w14:paraId="5DFB0F7B" w14:textId="77777777" w:rsidR="00411F47" w:rsidRPr="00F704B7" w:rsidRDefault="00411F47" w:rsidP="00CD4153">
      <w:pPr>
        <w:rPr>
          <w:rFonts w:asciiTheme="majorHAnsi" w:hAnsiTheme="majorHAnsi" w:cstheme="majorHAnsi"/>
          <w:lang w:eastAsia="en-US"/>
        </w:rPr>
      </w:pPr>
    </w:p>
    <w:p w14:paraId="038DD839" w14:textId="77777777" w:rsidR="00411F47" w:rsidRPr="00F704B7" w:rsidRDefault="00411F47" w:rsidP="00CD4153">
      <w:pPr>
        <w:numPr>
          <w:ilvl w:val="0"/>
          <w:numId w:val="19"/>
        </w:numPr>
        <w:rPr>
          <w:rFonts w:asciiTheme="majorHAnsi" w:hAnsiTheme="majorHAnsi" w:cstheme="majorHAnsi"/>
          <w:lang w:eastAsia="en-US"/>
        </w:rPr>
      </w:pPr>
      <w:r w:rsidRPr="00F704B7">
        <w:rPr>
          <w:rFonts w:asciiTheme="majorHAnsi" w:hAnsiTheme="majorHAnsi" w:cstheme="majorHAnsi"/>
          <w:lang w:eastAsia="en-US"/>
        </w:rPr>
        <w:t>C</w:t>
      </w:r>
      <w:r w:rsidR="00FE0A4D" w:rsidRPr="00F704B7">
        <w:rPr>
          <w:rFonts w:asciiTheme="majorHAnsi" w:hAnsiTheme="majorHAnsi" w:cstheme="majorHAnsi"/>
          <w:lang w:eastAsia="en-US"/>
        </w:rPr>
        <w:t>omp</w:t>
      </w:r>
      <w:r w:rsidRPr="00F704B7">
        <w:rPr>
          <w:rFonts w:asciiTheme="majorHAnsi" w:hAnsiTheme="majorHAnsi" w:cstheme="majorHAnsi"/>
          <w:lang w:eastAsia="en-US"/>
        </w:rPr>
        <w:t>é</w:t>
      </w:r>
      <w:r w:rsidR="00FE0A4D" w:rsidRPr="00F704B7">
        <w:rPr>
          <w:rFonts w:asciiTheme="majorHAnsi" w:hAnsiTheme="majorHAnsi" w:cstheme="majorHAnsi"/>
          <w:lang w:eastAsia="en-US"/>
        </w:rPr>
        <w:t>tence x.y</w:t>
      </w:r>
    </w:p>
    <w:p w14:paraId="73ACC3D1" w14:textId="77777777" w:rsidR="00411F47" w:rsidRPr="00F704B7" w:rsidRDefault="00411F47" w:rsidP="00CD4153">
      <w:pPr>
        <w:rPr>
          <w:rFonts w:asciiTheme="majorHAnsi" w:hAnsiTheme="majorHAnsi" w:cstheme="majorHAnsi"/>
          <w:lang w:eastAsia="en-US"/>
        </w:rPr>
      </w:pPr>
    </w:p>
    <w:p w14:paraId="45E12335" w14:textId="77777777" w:rsidR="00411F47" w:rsidRPr="00F704B7" w:rsidRDefault="00411F47" w:rsidP="00CD4153">
      <w:pPr>
        <w:rPr>
          <w:rFonts w:asciiTheme="majorHAnsi" w:hAnsiTheme="majorHAnsi" w:cstheme="majorHAnsi"/>
          <w:i/>
          <w:iCs/>
          <w:color w:val="808080"/>
          <w:lang w:eastAsia="en-US"/>
        </w:rPr>
      </w:pPr>
      <w:r w:rsidRPr="00F704B7">
        <w:rPr>
          <w:rFonts w:asciiTheme="majorHAnsi" w:hAnsiTheme="majorHAnsi" w:cstheme="majorHAnsi"/>
          <w:i/>
          <w:iCs/>
          <w:color w:val="808080"/>
          <w:lang w:eastAsia="en-US"/>
        </w:rPr>
        <w:tab/>
      </w:r>
      <w:r w:rsidRPr="00F704B7">
        <w:rPr>
          <w:rFonts w:asciiTheme="majorHAnsi" w:hAnsiTheme="majorHAnsi" w:cstheme="majorHAnsi"/>
          <w:i/>
          <w:iCs/>
          <w:color w:val="808080"/>
          <w:lang w:eastAsia="en-US"/>
        </w:rPr>
        <w:tab/>
        <w:t>Explication et Justificatifs (référence aux annexes)</w:t>
      </w:r>
    </w:p>
    <w:p w14:paraId="691092E0" w14:textId="77777777" w:rsidR="00411F47" w:rsidRPr="00F704B7" w:rsidRDefault="00411F47" w:rsidP="00CD4153">
      <w:pPr>
        <w:rPr>
          <w:rFonts w:asciiTheme="majorHAnsi" w:hAnsiTheme="majorHAnsi" w:cstheme="majorHAnsi"/>
          <w:lang w:eastAsia="en-US"/>
        </w:rPr>
      </w:pPr>
    </w:p>
    <w:p w14:paraId="3BDF876C" w14:textId="77777777" w:rsidR="00FE0A4D" w:rsidRPr="00F704B7" w:rsidRDefault="00411F47" w:rsidP="00CD4153">
      <w:pPr>
        <w:numPr>
          <w:ilvl w:val="0"/>
          <w:numId w:val="19"/>
        </w:numPr>
        <w:rPr>
          <w:rFonts w:asciiTheme="majorHAnsi" w:hAnsiTheme="majorHAnsi" w:cstheme="majorHAnsi"/>
          <w:lang w:eastAsia="en-US"/>
        </w:rPr>
      </w:pPr>
      <w:r w:rsidRPr="00F704B7">
        <w:rPr>
          <w:rFonts w:asciiTheme="majorHAnsi" w:hAnsiTheme="majorHAnsi" w:cstheme="majorHAnsi"/>
          <w:lang w:eastAsia="en-US"/>
        </w:rPr>
        <w:t>C</w:t>
      </w:r>
      <w:r w:rsidR="00FE0A4D" w:rsidRPr="00F704B7">
        <w:rPr>
          <w:rFonts w:asciiTheme="majorHAnsi" w:hAnsiTheme="majorHAnsi" w:cstheme="majorHAnsi"/>
          <w:lang w:eastAsia="en-US"/>
        </w:rPr>
        <w:t>omp</w:t>
      </w:r>
      <w:r w:rsidRPr="00F704B7">
        <w:rPr>
          <w:rFonts w:asciiTheme="majorHAnsi" w:hAnsiTheme="majorHAnsi" w:cstheme="majorHAnsi"/>
          <w:lang w:eastAsia="en-US"/>
        </w:rPr>
        <w:t>é</w:t>
      </w:r>
      <w:r w:rsidR="00FE0A4D" w:rsidRPr="00F704B7">
        <w:rPr>
          <w:rFonts w:asciiTheme="majorHAnsi" w:hAnsiTheme="majorHAnsi" w:cstheme="majorHAnsi"/>
          <w:lang w:eastAsia="en-US"/>
        </w:rPr>
        <w:t>tence x.y</w:t>
      </w:r>
    </w:p>
    <w:p w14:paraId="095B113B" w14:textId="77777777" w:rsidR="00411F47" w:rsidRPr="00F704B7" w:rsidRDefault="00411F47" w:rsidP="00CD4153">
      <w:pPr>
        <w:rPr>
          <w:rFonts w:asciiTheme="majorHAnsi" w:hAnsiTheme="majorHAnsi" w:cstheme="majorHAnsi"/>
          <w:lang w:eastAsia="en-US"/>
        </w:rPr>
      </w:pPr>
    </w:p>
    <w:p w14:paraId="05B0B37E" w14:textId="77777777" w:rsidR="00411F47" w:rsidRPr="00F704B7" w:rsidRDefault="00411F47" w:rsidP="00CD4153">
      <w:pPr>
        <w:rPr>
          <w:rFonts w:asciiTheme="majorHAnsi" w:hAnsiTheme="majorHAnsi" w:cstheme="majorHAnsi"/>
          <w:i/>
          <w:iCs/>
          <w:color w:val="808080"/>
          <w:lang w:eastAsia="en-US"/>
        </w:rPr>
      </w:pPr>
      <w:r w:rsidRPr="00F704B7">
        <w:rPr>
          <w:rFonts w:asciiTheme="majorHAnsi" w:hAnsiTheme="majorHAnsi" w:cstheme="majorHAnsi"/>
          <w:i/>
          <w:iCs/>
          <w:color w:val="808080"/>
          <w:lang w:eastAsia="en-US"/>
        </w:rPr>
        <w:tab/>
      </w:r>
      <w:r w:rsidRPr="00F704B7">
        <w:rPr>
          <w:rFonts w:asciiTheme="majorHAnsi" w:hAnsiTheme="majorHAnsi" w:cstheme="majorHAnsi"/>
          <w:i/>
          <w:iCs/>
          <w:color w:val="808080"/>
          <w:lang w:eastAsia="en-US"/>
        </w:rPr>
        <w:tab/>
        <w:t>Explication et Justificatifs (référence aux annexes)</w:t>
      </w:r>
    </w:p>
    <w:p w14:paraId="66E29EF2" w14:textId="77777777" w:rsidR="00FE0A4D" w:rsidRPr="00F704B7" w:rsidRDefault="00FE0A4D" w:rsidP="00CD4153">
      <w:pPr>
        <w:rPr>
          <w:rFonts w:asciiTheme="majorHAnsi" w:hAnsiTheme="majorHAnsi" w:cstheme="majorHAnsi"/>
          <w:lang w:eastAsia="en-US"/>
        </w:rPr>
      </w:pPr>
    </w:p>
    <w:p w14:paraId="1EF89045" w14:textId="77777777" w:rsidR="00411F47" w:rsidRPr="00F704B7" w:rsidRDefault="00411F47" w:rsidP="00CD4153">
      <w:pPr>
        <w:rPr>
          <w:rFonts w:asciiTheme="majorHAnsi" w:hAnsiTheme="majorHAnsi" w:cstheme="majorHAnsi"/>
          <w:lang w:eastAsia="en-US"/>
        </w:rPr>
      </w:pPr>
      <w:r w:rsidRPr="00F704B7">
        <w:rPr>
          <w:rFonts w:asciiTheme="majorHAnsi" w:hAnsiTheme="majorHAnsi" w:cstheme="majorHAnsi"/>
          <w:lang w:eastAsia="en-US"/>
        </w:rPr>
        <w:t>Bloc de compétences xxxx</w:t>
      </w:r>
    </w:p>
    <w:p w14:paraId="40C35F30" w14:textId="77777777" w:rsidR="00411F47" w:rsidRPr="00F704B7" w:rsidRDefault="00411F47" w:rsidP="00CD4153">
      <w:pPr>
        <w:rPr>
          <w:rFonts w:asciiTheme="majorHAnsi" w:hAnsiTheme="majorHAnsi" w:cstheme="majorHAnsi"/>
          <w:lang w:eastAsia="en-US"/>
        </w:rPr>
      </w:pPr>
    </w:p>
    <w:p w14:paraId="22279027" w14:textId="77777777" w:rsidR="00411F47" w:rsidRPr="00F704B7" w:rsidRDefault="00411F47" w:rsidP="00CD4153">
      <w:pPr>
        <w:numPr>
          <w:ilvl w:val="0"/>
          <w:numId w:val="19"/>
        </w:numPr>
        <w:rPr>
          <w:rFonts w:asciiTheme="majorHAnsi" w:hAnsiTheme="majorHAnsi" w:cstheme="majorHAnsi"/>
          <w:lang w:eastAsia="en-US"/>
        </w:rPr>
      </w:pPr>
      <w:r w:rsidRPr="00F704B7">
        <w:rPr>
          <w:rFonts w:asciiTheme="majorHAnsi" w:hAnsiTheme="majorHAnsi" w:cstheme="majorHAnsi"/>
          <w:lang w:eastAsia="en-US"/>
        </w:rPr>
        <w:t>Compétence x.y</w:t>
      </w:r>
    </w:p>
    <w:p w14:paraId="62D1E83B" w14:textId="77777777" w:rsidR="00411F47" w:rsidRPr="00F704B7" w:rsidRDefault="00411F47" w:rsidP="00CD4153">
      <w:pPr>
        <w:rPr>
          <w:rFonts w:asciiTheme="majorHAnsi" w:hAnsiTheme="majorHAnsi" w:cstheme="majorHAnsi"/>
          <w:lang w:eastAsia="en-US"/>
        </w:rPr>
      </w:pPr>
    </w:p>
    <w:p w14:paraId="29C704E3" w14:textId="77777777" w:rsidR="00411F47" w:rsidRPr="00F704B7" w:rsidRDefault="00411F47" w:rsidP="00CD4153">
      <w:pPr>
        <w:rPr>
          <w:rFonts w:asciiTheme="majorHAnsi" w:hAnsiTheme="majorHAnsi" w:cstheme="majorHAnsi"/>
          <w:i/>
          <w:iCs/>
          <w:color w:val="808080"/>
          <w:lang w:eastAsia="en-US"/>
        </w:rPr>
      </w:pPr>
      <w:r w:rsidRPr="00F704B7">
        <w:rPr>
          <w:rFonts w:asciiTheme="majorHAnsi" w:hAnsiTheme="majorHAnsi" w:cstheme="majorHAnsi"/>
          <w:i/>
          <w:iCs/>
          <w:color w:val="808080"/>
          <w:lang w:eastAsia="en-US"/>
        </w:rPr>
        <w:tab/>
      </w:r>
      <w:r w:rsidRPr="00F704B7">
        <w:rPr>
          <w:rFonts w:asciiTheme="majorHAnsi" w:hAnsiTheme="majorHAnsi" w:cstheme="majorHAnsi"/>
          <w:i/>
          <w:iCs/>
          <w:color w:val="808080"/>
          <w:lang w:eastAsia="en-US"/>
        </w:rPr>
        <w:tab/>
        <w:t>Explication et Justificatifs (référence aux annexes)</w:t>
      </w:r>
    </w:p>
    <w:p w14:paraId="5313500E" w14:textId="77777777" w:rsidR="00411F47" w:rsidRPr="00F704B7" w:rsidRDefault="00411F47" w:rsidP="00CD4153">
      <w:pPr>
        <w:rPr>
          <w:rFonts w:asciiTheme="majorHAnsi" w:hAnsiTheme="majorHAnsi" w:cstheme="majorHAnsi"/>
          <w:lang w:eastAsia="en-US"/>
        </w:rPr>
      </w:pPr>
    </w:p>
    <w:p w14:paraId="26F30FE4" w14:textId="77777777" w:rsidR="00411F47" w:rsidRPr="00F704B7" w:rsidRDefault="00411F47" w:rsidP="00CD4153">
      <w:pPr>
        <w:numPr>
          <w:ilvl w:val="0"/>
          <w:numId w:val="19"/>
        </w:numPr>
        <w:rPr>
          <w:rFonts w:asciiTheme="majorHAnsi" w:hAnsiTheme="majorHAnsi" w:cstheme="majorHAnsi"/>
          <w:lang w:eastAsia="en-US"/>
        </w:rPr>
      </w:pPr>
      <w:r w:rsidRPr="00F704B7">
        <w:rPr>
          <w:rFonts w:asciiTheme="majorHAnsi" w:hAnsiTheme="majorHAnsi" w:cstheme="majorHAnsi"/>
          <w:lang w:eastAsia="en-US"/>
        </w:rPr>
        <w:t>Compétence x.y</w:t>
      </w:r>
    </w:p>
    <w:p w14:paraId="55B55965" w14:textId="77777777" w:rsidR="00411F47" w:rsidRPr="00F704B7" w:rsidRDefault="00411F47" w:rsidP="00CD4153">
      <w:pPr>
        <w:rPr>
          <w:rFonts w:asciiTheme="majorHAnsi" w:hAnsiTheme="majorHAnsi" w:cstheme="majorHAnsi"/>
          <w:lang w:eastAsia="en-US"/>
        </w:rPr>
      </w:pPr>
    </w:p>
    <w:p w14:paraId="2933610B" w14:textId="77777777" w:rsidR="00411F47" w:rsidRPr="00F704B7" w:rsidRDefault="00411F47" w:rsidP="00CD4153">
      <w:pPr>
        <w:rPr>
          <w:rFonts w:asciiTheme="majorHAnsi" w:hAnsiTheme="majorHAnsi" w:cstheme="majorHAnsi"/>
          <w:i/>
          <w:iCs/>
          <w:color w:val="808080"/>
          <w:lang w:eastAsia="en-US"/>
        </w:rPr>
      </w:pPr>
      <w:r w:rsidRPr="00F704B7">
        <w:rPr>
          <w:rFonts w:asciiTheme="majorHAnsi" w:hAnsiTheme="majorHAnsi" w:cstheme="majorHAnsi"/>
          <w:i/>
          <w:iCs/>
          <w:color w:val="808080"/>
          <w:lang w:eastAsia="en-US"/>
        </w:rPr>
        <w:tab/>
      </w:r>
      <w:r w:rsidRPr="00F704B7">
        <w:rPr>
          <w:rFonts w:asciiTheme="majorHAnsi" w:hAnsiTheme="majorHAnsi" w:cstheme="majorHAnsi"/>
          <w:i/>
          <w:iCs/>
          <w:color w:val="808080"/>
          <w:lang w:eastAsia="en-US"/>
        </w:rPr>
        <w:tab/>
        <w:t>Explication et Justificatifs (référence aux annexes)</w:t>
      </w:r>
    </w:p>
    <w:p w14:paraId="331EA54F" w14:textId="77777777" w:rsidR="00FE0A4D" w:rsidRPr="00F704B7" w:rsidRDefault="00FE0A4D" w:rsidP="0064218D">
      <w:pPr>
        <w:rPr>
          <w:rFonts w:asciiTheme="majorHAnsi" w:hAnsiTheme="majorHAnsi" w:cstheme="majorHAnsi"/>
          <w:lang w:eastAsia="en-US"/>
        </w:rPr>
      </w:pPr>
    </w:p>
    <w:p w14:paraId="39B89806" w14:textId="77777777" w:rsidR="000915C2" w:rsidRPr="00F704B7" w:rsidRDefault="00FE0A4D" w:rsidP="000915C2">
      <w:pPr>
        <w:pStyle w:val="Titre2"/>
        <w:rPr>
          <w:rFonts w:asciiTheme="majorHAnsi" w:hAnsiTheme="majorHAnsi" w:cstheme="majorHAnsi"/>
        </w:rPr>
      </w:pPr>
      <w:r w:rsidRPr="00F704B7">
        <w:rPr>
          <w:rFonts w:asciiTheme="majorHAnsi" w:hAnsiTheme="majorHAnsi" w:cstheme="majorHAnsi"/>
          <w:lang w:eastAsia="en-US"/>
        </w:rPr>
        <w:lastRenderedPageBreak/>
        <w:tab/>
      </w:r>
      <w:bookmarkStart w:id="52" w:name="_Toc45899574"/>
      <w:r w:rsidR="000915C2" w:rsidRPr="00E85872">
        <w:rPr>
          <w:rFonts w:asciiTheme="majorHAnsi" w:hAnsiTheme="majorHAnsi" w:cstheme="majorHAnsi"/>
          <w:color w:val="445E78"/>
        </w:rPr>
        <w:t>Fiche descriptive de mission </w:t>
      </w:r>
      <w:r w:rsidR="000915C2" w:rsidRPr="00F704B7">
        <w:rPr>
          <w:rFonts w:asciiTheme="majorHAnsi" w:hAnsiTheme="majorHAnsi" w:cstheme="majorHAnsi"/>
        </w:rPr>
        <w:t xml:space="preserve">: </w:t>
      </w:r>
      <w:r w:rsidR="000915C2" w:rsidRPr="00F704B7">
        <w:rPr>
          <w:rFonts w:asciiTheme="majorHAnsi" w:hAnsiTheme="majorHAnsi" w:cstheme="majorHAnsi"/>
          <w:color w:val="808080"/>
          <w:lang w:val="fr-FR"/>
        </w:rPr>
        <w:t>intitulé de la mission</w:t>
      </w:r>
      <w:bookmarkEnd w:id="52"/>
    </w:p>
    <w:p w14:paraId="79ACED3A" w14:textId="77777777" w:rsidR="00FE0A4D" w:rsidRPr="00F704B7" w:rsidRDefault="00FE0A4D" w:rsidP="00411F47">
      <w:pPr>
        <w:tabs>
          <w:tab w:val="left" w:pos="1075"/>
        </w:tabs>
        <w:rPr>
          <w:rFonts w:asciiTheme="majorHAnsi" w:hAnsiTheme="majorHAnsi" w:cstheme="majorHAnsi"/>
          <w:lang w:eastAsia="en-US"/>
        </w:rPr>
      </w:pPr>
    </w:p>
    <w:p w14:paraId="38E12B86" w14:textId="77777777" w:rsidR="006C7062" w:rsidRPr="00E85872" w:rsidRDefault="007D6D7D" w:rsidP="005A17B4">
      <w:pPr>
        <w:pStyle w:val="Titre1"/>
        <w:rPr>
          <w:rFonts w:asciiTheme="majorHAnsi" w:hAnsiTheme="majorHAnsi" w:cstheme="majorHAnsi"/>
          <w:color w:val="445E78"/>
        </w:rPr>
      </w:pPr>
      <w:bookmarkStart w:id="53" w:name="_Toc45789383"/>
      <w:bookmarkStart w:id="54" w:name="_Toc45892466"/>
      <w:bookmarkStart w:id="55" w:name="_Toc45899576"/>
      <w:r w:rsidRPr="00E85872">
        <w:rPr>
          <w:rFonts w:asciiTheme="majorHAnsi" w:hAnsiTheme="majorHAnsi" w:cstheme="majorHAnsi"/>
          <w:color w:val="445E78"/>
        </w:rPr>
        <w:lastRenderedPageBreak/>
        <w:t>Annexes</w:t>
      </w:r>
      <w:bookmarkEnd w:id="53"/>
      <w:bookmarkEnd w:id="54"/>
      <w:bookmarkEnd w:id="55"/>
    </w:p>
    <w:p w14:paraId="314F7C23" w14:textId="77777777" w:rsidR="00C5360A" w:rsidRPr="00F704B7" w:rsidRDefault="00C5360A" w:rsidP="00C5360A">
      <w:pPr>
        <w:rPr>
          <w:rFonts w:asciiTheme="majorHAnsi" w:hAnsiTheme="majorHAnsi" w:cstheme="majorHAnsi"/>
        </w:rPr>
      </w:pPr>
    </w:p>
    <w:p w14:paraId="515A16FE" w14:textId="77777777" w:rsidR="00C5360A" w:rsidRPr="00F704B7" w:rsidRDefault="00C5360A" w:rsidP="00CD4153">
      <w:pPr>
        <w:rPr>
          <w:rFonts w:asciiTheme="majorHAnsi" w:hAnsiTheme="majorHAnsi" w:cstheme="majorHAnsi"/>
        </w:rPr>
      </w:pPr>
    </w:p>
    <w:p w14:paraId="0830E4AB" w14:textId="77777777" w:rsidR="009D53D9" w:rsidRPr="00F704B7" w:rsidRDefault="007D6D7D" w:rsidP="00CD4153">
      <w:pPr>
        <w:rPr>
          <w:rFonts w:asciiTheme="majorHAnsi" w:hAnsiTheme="majorHAnsi" w:cstheme="majorHAnsi"/>
          <w:color w:val="A6A6A6"/>
        </w:rPr>
      </w:pPr>
      <w:r w:rsidRPr="00F704B7">
        <w:rPr>
          <w:rFonts w:asciiTheme="majorHAnsi" w:hAnsiTheme="majorHAnsi" w:cstheme="majorHAnsi"/>
          <w:color w:val="A6A6A6"/>
        </w:rPr>
        <w:t>Insérer les copies des documents et justificatifs référencés dans les fiches descriptives de mission avec un système de numérotation permettant de retrouver facilement les éléments.</w:t>
      </w:r>
    </w:p>
    <w:sectPr w:rsidR="009D53D9" w:rsidRPr="00F704B7" w:rsidSect="00087003">
      <w:pgSz w:w="11906" w:h="16838" w:code="9"/>
      <w:pgMar w:top="1702" w:right="1133" w:bottom="709" w:left="993"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BCBD6" w14:textId="77777777" w:rsidR="00C538A2" w:rsidRDefault="00C538A2">
      <w:r>
        <w:separator/>
      </w:r>
    </w:p>
  </w:endnote>
  <w:endnote w:type="continuationSeparator" w:id="0">
    <w:p w14:paraId="295057A7" w14:textId="77777777" w:rsidR="00C538A2" w:rsidRDefault="00C53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odaySansBEFOP-Reg">
    <w:altName w:val="Malgun Gothic"/>
    <w:panose1 w:val="00000000000000000000"/>
    <w:charset w:val="00"/>
    <w:family w:val="moder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39990" w14:textId="77777777" w:rsidR="00402B31" w:rsidRDefault="00C206AF" w:rsidP="00E45DC4">
    <w:pPr>
      <w:pStyle w:val="Pieddepage"/>
      <w:framePr w:wrap="around" w:vAnchor="text" w:hAnchor="margin" w:xAlign="center" w:y="1"/>
      <w:rPr>
        <w:rStyle w:val="Numrodepage"/>
      </w:rPr>
    </w:pPr>
    <w:r>
      <w:rPr>
        <w:rStyle w:val="Numrodepage"/>
      </w:rPr>
      <w:fldChar w:fldCharType="begin"/>
    </w:r>
    <w:r w:rsidR="00402B31">
      <w:rPr>
        <w:rStyle w:val="Numrodepage"/>
      </w:rPr>
      <w:instrText xml:space="preserve">PAGE  </w:instrText>
    </w:r>
    <w:r>
      <w:rPr>
        <w:rStyle w:val="Numrodepage"/>
      </w:rPr>
      <w:fldChar w:fldCharType="end"/>
    </w:r>
  </w:p>
  <w:p w14:paraId="64A707A5" w14:textId="77777777" w:rsidR="00402B31" w:rsidRDefault="00402B3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3A2F0" w14:textId="77777777" w:rsidR="00B34AD8" w:rsidRPr="00F704B7" w:rsidRDefault="00B34AD8">
    <w:pPr>
      <w:pStyle w:val="Pieddepage"/>
      <w:jc w:val="center"/>
      <w:rPr>
        <w:color w:val="445E78"/>
      </w:rPr>
    </w:pPr>
    <w:r w:rsidRPr="00F704B7">
      <w:rPr>
        <w:color w:val="445E78"/>
      </w:rPr>
      <w:fldChar w:fldCharType="begin"/>
    </w:r>
    <w:r w:rsidRPr="00F704B7">
      <w:rPr>
        <w:color w:val="445E78"/>
      </w:rPr>
      <w:instrText>PAGE   \* MERGEFORMAT</w:instrText>
    </w:r>
    <w:r w:rsidRPr="00F704B7">
      <w:rPr>
        <w:color w:val="445E78"/>
      </w:rPr>
      <w:fldChar w:fldCharType="separate"/>
    </w:r>
    <w:r w:rsidRPr="00F704B7">
      <w:rPr>
        <w:color w:val="445E78"/>
      </w:rPr>
      <w:t>2</w:t>
    </w:r>
    <w:r w:rsidRPr="00F704B7">
      <w:rPr>
        <w:color w:val="445E78"/>
      </w:rPr>
      <w:fldChar w:fldCharType="end"/>
    </w:r>
  </w:p>
  <w:p w14:paraId="7AEE8F99" w14:textId="77777777" w:rsidR="00402B31" w:rsidRPr="00B04D90" w:rsidRDefault="00402B31" w:rsidP="00B04D90">
    <w:pPr>
      <w:pStyle w:val="Pieddepage"/>
      <w:jc w:val="center"/>
      <w:rPr>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9C64" w14:textId="77777777" w:rsidR="00402B31" w:rsidRDefault="00402B31">
    <w:pPr>
      <w:pStyle w:val="Pieddepage"/>
      <w:jc w:val="right"/>
    </w:pPr>
  </w:p>
  <w:p w14:paraId="461E6086" w14:textId="77777777" w:rsidR="00402B31" w:rsidRDefault="00402B3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EC667" w14:textId="77777777" w:rsidR="00C538A2" w:rsidRDefault="00C538A2">
      <w:r>
        <w:separator/>
      </w:r>
    </w:p>
  </w:footnote>
  <w:footnote w:type="continuationSeparator" w:id="0">
    <w:p w14:paraId="4A87BBF9" w14:textId="77777777" w:rsidR="00C538A2" w:rsidRDefault="00C53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B0D7D" w14:textId="77777777" w:rsidR="00A55B9D" w:rsidRDefault="00A55B9D" w:rsidP="00E1109F">
    <w:pPr>
      <w:pStyle w:val="En-tte"/>
      <w:tabs>
        <w:tab w:val="clear" w:pos="4536"/>
        <w:tab w:val="clear" w:pos="9072"/>
        <w:tab w:val="center" w:pos="4890"/>
        <w:tab w:val="right" w:pos="9780"/>
      </w:tabs>
      <w:jc w:val="center"/>
    </w:pPr>
    <w:r w:rsidRPr="00A55B9D">
      <w:rPr>
        <w:rFonts w:ascii="Calibri" w:hAnsi="Calibri" w:cs="Calibri"/>
        <w:lang w:val="fr-FR"/>
      </w:rPr>
      <w:t>NOM Prénom</w:t>
    </w:r>
    <w:r>
      <w:tab/>
    </w:r>
    <w:r w:rsidRPr="00A55B9D">
      <w:rPr>
        <w:rFonts w:ascii="Calibri" w:hAnsi="Calibri" w:cs="Calibri"/>
        <w:b/>
        <w:bCs/>
        <w:sz w:val="32"/>
        <w:szCs w:val="32"/>
        <w:lang w:val="fr-FR"/>
      </w:rPr>
      <w:t>LIVRET 2</w:t>
    </w:r>
    <w:r>
      <w:tab/>
    </w:r>
    <w:r w:rsidRPr="00A55B9D">
      <w:rPr>
        <w:rFonts w:ascii="Calibri" w:hAnsi="Calibri" w:cs="Calibri"/>
        <w:lang w:val="fr-FR"/>
      </w:rPr>
      <w:t>Année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7C6BA" w14:textId="77777777" w:rsidR="00CD5E3C" w:rsidRDefault="00CD5E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pStyle w:val="retraittxt3"/>
      <w:lvlText w:val="*"/>
      <w:lvlJc w:val="left"/>
    </w:lvl>
  </w:abstractNum>
  <w:abstractNum w:abstractNumId="1" w15:restartNumberingAfterBreak="0">
    <w:nsid w:val="064249FB"/>
    <w:multiLevelType w:val="hybridMultilevel"/>
    <w:tmpl w:val="E69C82F8"/>
    <w:lvl w:ilvl="0" w:tplc="040C0001">
      <w:start w:val="1"/>
      <w:numFmt w:val="bullet"/>
      <w:lvlText w:val=""/>
      <w:lvlJc w:val="left"/>
      <w:pPr>
        <w:ind w:left="1792" w:hanging="360"/>
      </w:pPr>
      <w:rPr>
        <w:rFonts w:ascii="Symbol" w:hAnsi="Symbol" w:hint="default"/>
      </w:rPr>
    </w:lvl>
    <w:lvl w:ilvl="1" w:tplc="040C0003">
      <w:start w:val="1"/>
      <w:numFmt w:val="bullet"/>
      <w:lvlText w:val="o"/>
      <w:lvlJc w:val="left"/>
      <w:pPr>
        <w:ind w:left="2512" w:hanging="360"/>
      </w:pPr>
      <w:rPr>
        <w:rFonts w:ascii="Courier New" w:hAnsi="Courier New" w:cs="Courier New" w:hint="default"/>
      </w:rPr>
    </w:lvl>
    <w:lvl w:ilvl="2" w:tplc="040C0005">
      <w:start w:val="1"/>
      <w:numFmt w:val="bullet"/>
      <w:lvlText w:val=""/>
      <w:lvlJc w:val="left"/>
      <w:pPr>
        <w:ind w:left="3232" w:hanging="360"/>
      </w:pPr>
      <w:rPr>
        <w:rFonts w:ascii="Wingdings" w:hAnsi="Wingdings" w:hint="default"/>
      </w:rPr>
    </w:lvl>
    <w:lvl w:ilvl="3" w:tplc="040C0001" w:tentative="1">
      <w:start w:val="1"/>
      <w:numFmt w:val="bullet"/>
      <w:lvlText w:val=""/>
      <w:lvlJc w:val="left"/>
      <w:pPr>
        <w:ind w:left="3952" w:hanging="360"/>
      </w:pPr>
      <w:rPr>
        <w:rFonts w:ascii="Symbol" w:hAnsi="Symbol" w:hint="default"/>
      </w:rPr>
    </w:lvl>
    <w:lvl w:ilvl="4" w:tplc="040C0003" w:tentative="1">
      <w:start w:val="1"/>
      <w:numFmt w:val="bullet"/>
      <w:lvlText w:val="o"/>
      <w:lvlJc w:val="left"/>
      <w:pPr>
        <w:ind w:left="4672" w:hanging="360"/>
      </w:pPr>
      <w:rPr>
        <w:rFonts w:ascii="Courier New" w:hAnsi="Courier New" w:cs="Courier New" w:hint="default"/>
      </w:rPr>
    </w:lvl>
    <w:lvl w:ilvl="5" w:tplc="040C0005" w:tentative="1">
      <w:start w:val="1"/>
      <w:numFmt w:val="bullet"/>
      <w:lvlText w:val=""/>
      <w:lvlJc w:val="left"/>
      <w:pPr>
        <w:ind w:left="5392" w:hanging="360"/>
      </w:pPr>
      <w:rPr>
        <w:rFonts w:ascii="Wingdings" w:hAnsi="Wingdings" w:hint="default"/>
      </w:rPr>
    </w:lvl>
    <w:lvl w:ilvl="6" w:tplc="040C0001" w:tentative="1">
      <w:start w:val="1"/>
      <w:numFmt w:val="bullet"/>
      <w:lvlText w:val=""/>
      <w:lvlJc w:val="left"/>
      <w:pPr>
        <w:ind w:left="6112" w:hanging="360"/>
      </w:pPr>
      <w:rPr>
        <w:rFonts w:ascii="Symbol" w:hAnsi="Symbol" w:hint="default"/>
      </w:rPr>
    </w:lvl>
    <w:lvl w:ilvl="7" w:tplc="040C0003" w:tentative="1">
      <w:start w:val="1"/>
      <w:numFmt w:val="bullet"/>
      <w:lvlText w:val="o"/>
      <w:lvlJc w:val="left"/>
      <w:pPr>
        <w:ind w:left="6832" w:hanging="360"/>
      </w:pPr>
      <w:rPr>
        <w:rFonts w:ascii="Courier New" w:hAnsi="Courier New" w:cs="Courier New" w:hint="default"/>
      </w:rPr>
    </w:lvl>
    <w:lvl w:ilvl="8" w:tplc="040C0005" w:tentative="1">
      <w:start w:val="1"/>
      <w:numFmt w:val="bullet"/>
      <w:lvlText w:val=""/>
      <w:lvlJc w:val="left"/>
      <w:pPr>
        <w:ind w:left="7552" w:hanging="360"/>
      </w:pPr>
      <w:rPr>
        <w:rFonts w:ascii="Wingdings" w:hAnsi="Wingdings" w:hint="default"/>
      </w:rPr>
    </w:lvl>
  </w:abstractNum>
  <w:abstractNum w:abstractNumId="2" w15:restartNumberingAfterBreak="0">
    <w:nsid w:val="0BCA7DA0"/>
    <w:multiLevelType w:val="hybridMultilevel"/>
    <w:tmpl w:val="7DC0D6B4"/>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3" w15:restartNumberingAfterBreak="0">
    <w:nsid w:val="0E4408BA"/>
    <w:multiLevelType w:val="hybridMultilevel"/>
    <w:tmpl w:val="73BE9BFA"/>
    <w:lvl w:ilvl="0" w:tplc="040C0001">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4" w15:restartNumberingAfterBreak="0">
    <w:nsid w:val="11F344CC"/>
    <w:multiLevelType w:val="hybridMultilevel"/>
    <w:tmpl w:val="9C84FC64"/>
    <w:lvl w:ilvl="0" w:tplc="040C0017">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D586CBC"/>
    <w:multiLevelType w:val="hybridMultilevel"/>
    <w:tmpl w:val="455AF76C"/>
    <w:lvl w:ilvl="0" w:tplc="040C0001">
      <w:start w:val="1"/>
      <w:numFmt w:val="bullet"/>
      <w:lvlText w:val=""/>
      <w:lvlJc w:val="left"/>
      <w:pPr>
        <w:ind w:left="1004" w:hanging="360"/>
      </w:pPr>
      <w:rPr>
        <w:rFonts w:ascii="Symbol" w:hAnsi="Symbol"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15:restartNumberingAfterBreak="0">
    <w:nsid w:val="22990066"/>
    <w:multiLevelType w:val="singleLevel"/>
    <w:tmpl w:val="E6FE1E1A"/>
    <w:lvl w:ilvl="0">
      <w:start w:val="1"/>
      <w:numFmt w:val="bullet"/>
      <w:pStyle w:val="RetraitTxt4"/>
      <w:lvlText w:val=""/>
      <w:lvlJc w:val="left"/>
      <w:pPr>
        <w:tabs>
          <w:tab w:val="num" w:pos="0"/>
        </w:tabs>
        <w:ind w:left="1700" w:hanging="283"/>
      </w:pPr>
      <w:rPr>
        <w:rFonts w:ascii="Symbol" w:hAnsi="Symbol" w:hint="default"/>
        <w:sz w:val="10"/>
      </w:rPr>
    </w:lvl>
  </w:abstractNum>
  <w:abstractNum w:abstractNumId="7" w15:restartNumberingAfterBreak="0">
    <w:nsid w:val="344C00C8"/>
    <w:multiLevelType w:val="hybridMultilevel"/>
    <w:tmpl w:val="D42A0DEC"/>
    <w:lvl w:ilvl="0" w:tplc="83561824">
      <w:start w:val="1"/>
      <w:numFmt w:val="decimal"/>
      <w:lvlText w:val="%1."/>
      <w:lvlJc w:val="left"/>
      <w:pPr>
        <w:ind w:left="107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6D42851"/>
    <w:multiLevelType w:val="hybridMultilevel"/>
    <w:tmpl w:val="C8783C2A"/>
    <w:lvl w:ilvl="0" w:tplc="8B9659CC">
      <w:start w:val="1"/>
      <w:numFmt w:val="bullet"/>
      <w:lvlText w:val=""/>
      <w:lvlJc w:val="left"/>
      <w:pPr>
        <w:tabs>
          <w:tab w:val="num" w:pos="1068"/>
        </w:tabs>
        <w:ind w:left="1068" w:hanging="360"/>
      </w:pPr>
      <w:rPr>
        <w:rFonts w:ascii="Wingdings" w:hAnsi="Wingdings" w:hint="default"/>
      </w:rPr>
    </w:lvl>
    <w:lvl w:ilvl="1" w:tplc="040C0003">
      <w:start w:val="1"/>
      <w:numFmt w:val="bullet"/>
      <w:lvlText w:val="o"/>
      <w:lvlJc w:val="left"/>
      <w:pPr>
        <w:tabs>
          <w:tab w:val="num" w:pos="1788"/>
        </w:tabs>
        <w:ind w:left="1788" w:hanging="360"/>
      </w:pPr>
      <w:rPr>
        <w:rFonts w:ascii="Courier New" w:hAnsi="Courier New" w:hint="default"/>
      </w:rPr>
    </w:lvl>
    <w:lvl w:ilvl="2" w:tplc="040C0005">
      <w:start w:val="1"/>
      <w:numFmt w:val="bullet"/>
      <w:lvlText w:val=""/>
      <w:lvlJc w:val="left"/>
      <w:pPr>
        <w:tabs>
          <w:tab w:val="num" w:pos="2508"/>
        </w:tabs>
        <w:ind w:left="2508" w:hanging="360"/>
      </w:pPr>
      <w:rPr>
        <w:rFonts w:ascii="Wingdings" w:hAnsi="Wingdings" w:hint="default"/>
      </w:rPr>
    </w:lvl>
    <w:lvl w:ilvl="3" w:tplc="040C000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9" w15:restartNumberingAfterBreak="0">
    <w:nsid w:val="3A7F4A50"/>
    <w:multiLevelType w:val="multilevel"/>
    <w:tmpl w:val="000AEE0E"/>
    <w:lvl w:ilvl="0">
      <w:start w:val="1"/>
      <w:numFmt w:val="decimal"/>
      <w:pStyle w:val="H1"/>
      <w:lvlText w:val="%1"/>
      <w:lvlJc w:val="left"/>
      <w:pPr>
        <w:ind w:left="567" w:hanging="567"/>
      </w:pPr>
      <w:rPr>
        <w:rFonts w:ascii="Viner Hand ITC" w:hAnsi="Viner Hand ITC" w:hint="default"/>
        <w:b w:val="0"/>
        <w:i w:val="0"/>
        <w:color w:val="C0504D"/>
        <w:sz w:val="200"/>
      </w:rPr>
    </w:lvl>
    <w:lvl w:ilvl="1">
      <w:start w:val="1"/>
      <w:numFmt w:val="decimal"/>
      <w:pStyle w:val="H2"/>
      <w:lvlText w:val="%1.%2 "/>
      <w:lvlJc w:val="left"/>
      <w:pPr>
        <w:ind w:left="851" w:firstLine="0"/>
      </w:pPr>
      <w:rPr>
        <w:rFonts w:hint="default"/>
      </w:rPr>
    </w:lvl>
    <w:lvl w:ilvl="2">
      <w:start w:val="1"/>
      <w:numFmt w:val="decimal"/>
      <w:pStyle w:val="H3"/>
      <w:lvlText w:val="%1.%2.%3 "/>
      <w:lvlJc w:val="left"/>
      <w:pPr>
        <w:ind w:left="1106" w:hanging="964"/>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4"/>
      <w:lvlText w:val="%1.%2.%3.%4 "/>
      <w:lvlJc w:val="left"/>
      <w:pPr>
        <w:ind w:left="2835" w:firstLine="0"/>
      </w:pPr>
      <w:rPr>
        <w:rFonts w:hint="default"/>
      </w:rPr>
    </w:lvl>
    <w:lvl w:ilvl="4">
      <w:start w:val="1"/>
      <w:numFmt w:val="lowerLetter"/>
      <w:lvlText w:val="(%5)"/>
      <w:lvlJc w:val="left"/>
      <w:pPr>
        <w:ind w:left="2835" w:firstLine="0"/>
      </w:pPr>
      <w:rPr>
        <w:rFonts w:hint="default"/>
      </w:rPr>
    </w:lvl>
    <w:lvl w:ilvl="5">
      <w:start w:val="1"/>
      <w:numFmt w:val="lowerRoman"/>
      <w:lvlText w:val="(%6)"/>
      <w:lvlJc w:val="left"/>
      <w:pPr>
        <w:ind w:left="2835" w:firstLine="0"/>
      </w:pPr>
      <w:rPr>
        <w:rFonts w:hint="default"/>
      </w:rPr>
    </w:lvl>
    <w:lvl w:ilvl="6">
      <w:start w:val="1"/>
      <w:numFmt w:val="decimal"/>
      <w:lvlText w:val="%7."/>
      <w:lvlJc w:val="left"/>
      <w:pPr>
        <w:ind w:left="2835" w:firstLine="0"/>
      </w:pPr>
      <w:rPr>
        <w:rFonts w:hint="default"/>
      </w:rPr>
    </w:lvl>
    <w:lvl w:ilvl="7">
      <w:start w:val="1"/>
      <w:numFmt w:val="lowerLetter"/>
      <w:lvlText w:val="%8."/>
      <w:lvlJc w:val="left"/>
      <w:pPr>
        <w:ind w:left="2835" w:firstLine="0"/>
      </w:pPr>
      <w:rPr>
        <w:rFonts w:hint="default"/>
      </w:rPr>
    </w:lvl>
    <w:lvl w:ilvl="8">
      <w:start w:val="1"/>
      <w:numFmt w:val="lowerRoman"/>
      <w:lvlText w:val="%9."/>
      <w:lvlJc w:val="left"/>
      <w:pPr>
        <w:ind w:left="2835" w:firstLine="0"/>
      </w:pPr>
      <w:rPr>
        <w:rFonts w:hint="default"/>
      </w:rPr>
    </w:lvl>
  </w:abstractNum>
  <w:abstractNum w:abstractNumId="10" w15:restartNumberingAfterBreak="0">
    <w:nsid w:val="46740452"/>
    <w:multiLevelType w:val="hybridMultilevel"/>
    <w:tmpl w:val="B7B402AC"/>
    <w:lvl w:ilvl="0" w:tplc="040C0001">
      <w:start w:val="1"/>
      <w:numFmt w:val="bullet"/>
      <w:pStyle w:val="RetraitTxt2"/>
      <w:lvlText w:val=""/>
      <w:lvlJc w:val="left"/>
      <w:pPr>
        <w:tabs>
          <w:tab w:val="num" w:pos="778"/>
        </w:tabs>
        <w:ind w:left="778" w:hanging="360"/>
      </w:pPr>
      <w:rPr>
        <w:rFonts w:ascii="Symbol" w:hAnsi="Symbol" w:hint="default"/>
      </w:rPr>
    </w:lvl>
    <w:lvl w:ilvl="1" w:tplc="040C0003">
      <w:start w:val="1"/>
      <w:numFmt w:val="bullet"/>
      <w:lvlText w:val="o"/>
      <w:lvlJc w:val="left"/>
      <w:pPr>
        <w:tabs>
          <w:tab w:val="num" w:pos="1498"/>
        </w:tabs>
        <w:ind w:left="1498" w:hanging="360"/>
      </w:pPr>
      <w:rPr>
        <w:rFonts w:ascii="Courier New" w:hAnsi="Courier New" w:cs="Arial" w:hint="default"/>
      </w:rPr>
    </w:lvl>
    <w:lvl w:ilvl="2" w:tplc="040C0005" w:tentative="1">
      <w:start w:val="1"/>
      <w:numFmt w:val="bullet"/>
      <w:lvlText w:val=""/>
      <w:lvlJc w:val="left"/>
      <w:pPr>
        <w:tabs>
          <w:tab w:val="num" w:pos="2218"/>
        </w:tabs>
        <w:ind w:left="2218" w:hanging="360"/>
      </w:pPr>
      <w:rPr>
        <w:rFonts w:ascii="Wingdings" w:hAnsi="Wingdings" w:hint="default"/>
      </w:rPr>
    </w:lvl>
    <w:lvl w:ilvl="3" w:tplc="040C0001" w:tentative="1">
      <w:start w:val="1"/>
      <w:numFmt w:val="bullet"/>
      <w:lvlText w:val=""/>
      <w:lvlJc w:val="left"/>
      <w:pPr>
        <w:tabs>
          <w:tab w:val="num" w:pos="2938"/>
        </w:tabs>
        <w:ind w:left="2938" w:hanging="360"/>
      </w:pPr>
      <w:rPr>
        <w:rFonts w:ascii="Symbol" w:hAnsi="Symbol" w:hint="default"/>
      </w:rPr>
    </w:lvl>
    <w:lvl w:ilvl="4" w:tplc="040C0003" w:tentative="1">
      <w:start w:val="1"/>
      <w:numFmt w:val="bullet"/>
      <w:lvlText w:val="o"/>
      <w:lvlJc w:val="left"/>
      <w:pPr>
        <w:tabs>
          <w:tab w:val="num" w:pos="3658"/>
        </w:tabs>
        <w:ind w:left="3658" w:hanging="360"/>
      </w:pPr>
      <w:rPr>
        <w:rFonts w:ascii="Courier New" w:hAnsi="Courier New" w:cs="Arial" w:hint="default"/>
      </w:rPr>
    </w:lvl>
    <w:lvl w:ilvl="5" w:tplc="040C0005" w:tentative="1">
      <w:start w:val="1"/>
      <w:numFmt w:val="bullet"/>
      <w:lvlText w:val=""/>
      <w:lvlJc w:val="left"/>
      <w:pPr>
        <w:tabs>
          <w:tab w:val="num" w:pos="4378"/>
        </w:tabs>
        <w:ind w:left="4378" w:hanging="360"/>
      </w:pPr>
      <w:rPr>
        <w:rFonts w:ascii="Wingdings" w:hAnsi="Wingdings" w:hint="default"/>
      </w:rPr>
    </w:lvl>
    <w:lvl w:ilvl="6" w:tplc="040C0001" w:tentative="1">
      <w:start w:val="1"/>
      <w:numFmt w:val="bullet"/>
      <w:lvlText w:val=""/>
      <w:lvlJc w:val="left"/>
      <w:pPr>
        <w:tabs>
          <w:tab w:val="num" w:pos="5098"/>
        </w:tabs>
        <w:ind w:left="5098" w:hanging="360"/>
      </w:pPr>
      <w:rPr>
        <w:rFonts w:ascii="Symbol" w:hAnsi="Symbol" w:hint="default"/>
      </w:rPr>
    </w:lvl>
    <w:lvl w:ilvl="7" w:tplc="040C0003" w:tentative="1">
      <w:start w:val="1"/>
      <w:numFmt w:val="bullet"/>
      <w:lvlText w:val="o"/>
      <w:lvlJc w:val="left"/>
      <w:pPr>
        <w:tabs>
          <w:tab w:val="num" w:pos="5818"/>
        </w:tabs>
        <w:ind w:left="5818" w:hanging="360"/>
      </w:pPr>
      <w:rPr>
        <w:rFonts w:ascii="Courier New" w:hAnsi="Courier New" w:cs="Arial" w:hint="default"/>
      </w:rPr>
    </w:lvl>
    <w:lvl w:ilvl="8" w:tplc="040C0005" w:tentative="1">
      <w:start w:val="1"/>
      <w:numFmt w:val="bullet"/>
      <w:lvlText w:val=""/>
      <w:lvlJc w:val="left"/>
      <w:pPr>
        <w:tabs>
          <w:tab w:val="num" w:pos="6538"/>
        </w:tabs>
        <w:ind w:left="6538" w:hanging="360"/>
      </w:pPr>
      <w:rPr>
        <w:rFonts w:ascii="Wingdings" w:hAnsi="Wingdings" w:hint="default"/>
      </w:rPr>
    </w:lvl>
  </w:abstractNum>
  <w:abstractNum w:abstractNumId="11" w15:restartNumberingAfterBreak="0">
    <w:nsid w:val="4A92121B"/>
    <w:multiLevelType w:val="multilevel"/>
    <w:tmpl w:val="BF687936"/>
    <w:name w:val="PUCE HELICE 2010"/>
    <w:lvl w:ilvl="0">
      <w:start w:val="1"/>
      <w:numFmt w:val="bullet"/>
      <w:pStyle w:val="Hpuce"/>
      <w:lvlText w:val=""/>
      <w:lvlJc w:val="left"/>
      <w:pPr>
        <w:ind w:left="397" w:hanging="397"/>
      </w:pPr>
      <w:rPr>
        <w:rFonts w:ascii="Symbol" w:hAnsi="Symbol" w:hint="default"/>
        <w:color w:val="F79646"/>
      </w:rPr>
    </w:lvl>
    <w:lvl w:ilvl="1">
      <w:start w:val="1"/>
      <w:numFmt w:val="bullet"/>
      <w:lvlText w:val=""/>
      <w:lvlJc w:val="left"/>
      <w:pPr>
        <w:ind w:left="794" w:hanging="397"/>
      </w:pPr>
      <w:rPr>
        <w:rFonts w:ascii="Symbol" w:hAnsi="Symbol" w:hint="default"/>
        <w:color w:val="BFBFBF"/>
      </w:rPr>
    </w:lvl>
    <w:lvl w:ilvl="2">
      <w:start w:val="1"/>
      <w:numFmt w:val="bullet"/>
      <w:lvlText w:val=""/>
      <w:lvlJc w:val="left"/>
      <w:pPr>
        <w:ind w:left="1191" w:hanging="39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DA334F9"/>
    <w:multiLevelType w:val="hybridMultilevel"/>
    <w:tmpl w:val="860CE204"/>
    <w:lvl w:ilvl="0" w:tplc="74204CA6">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F054B39"/>
    <w:multiLevelType w:val="hybridMultilevel"/>
    <w:tmpl w:val="3924A7E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4" w15:restartNumberingAfterBreak="0">
    <w:nsid w:val="526B21B5"/>
    <w:multiLevelType w:val="hybridMultilevel"/>
    <w:tmpl w:val="A350E170"/>
    <w:lvl w:ilvl="0" w:tplc="EBE408E6">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29273AF"/>
    <w:multiLevelType w:val="multilevel"/>
    <w:tmpl w:val="DECA84FE"/>
    <w:lvl w:ilvl="0">
      <w:start w:val="1"/>
      <w:numFmt w:val="decimal"/>
      <w:lvlText w:val="%1."/>
      <w:lvlJc w:val="left"/>
      <w:pPr>
        <w:ind w:left="432" w:hanging="432"/>
      </w:pPr>
      <w:rPr>
        <w:rFonts w:hint="default"/>
      </w:r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6" w15:restartNumberingAfterBreak="0">
    <w:nsid w:val="56414404"/>
    <w:multiLevelType w:val="hybridMultilevel"/>
    <w:tmpl w:val="15D6FA3E"/>
    <w:lvl w:ilvl="0" w:tplc="040C0005">
      <w:start w:val="1"/>
      <w:numFmt w:val="bullet"/>
      <w:pStyle w:val="LivrablesItem"/>
      <w:lvlText w:val=""/>
      <w:lvlJc w:val="left"/>
      <w:pPr>
        <w:ind w:left="1429" w:hanging="360"/>
      </w:pPr>
      <w:rPr>
        <w:rFonts w:ascii="Wingdings" w:hAnsi="Wingdings" w:hint="default"/>
      </w:rPr>
    </w:lvl>
    <w:lvl w:ilvl="1" w:tplc="040C0003">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7" w15:restartNumberingAfterBreak="0">
    <w:nsid w:val="689A24DA"/>
    <w:multiLevelType w:val="multilevel"/>
    <w:tmpl w:val="8848C32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47D33CC"/>
    <w:multiLevelType w:val="multilevel"/>
    <w:tmpl w:val="ED4AE106"/>
    <w:lvl w:ilvl="0">
      <w:start w:val="1"/>
      <w:numFmt w:val="decimal"/>
      <w:pStyle w:val="PROP-T1"/>
      <w:suff w:val="space"/>
      <w:lvlText w:val="%1 - "/>
      <w:lvlJc w:val="left"/>
      <w:pPr>
        <w:ind w:left="574" w:hanging="432"/>
      </w:pPr>
      <w:rPr>
        <w:rFonts w:hint="default"/>
        <w:color w:val="000080"/>
      </w:rPr>
    </w:lvl>
    <w:lvl w:ilvl="1">
      <w:start w:val="1"/>
      <w:numFmt w:val="decimal"/>
      <w:pStyle w:val="PROP-T2"/>
      <w:suff w:val="space"/>
      <w:lvlText w:val="%1.%2"/>
      <w:lvlJc w:val="left"/>
      <w:pPr>
        <w:ind w:left="-1550" w:hanging="576"/>
      </w:pPr>
      <w:rPr>
        <w:rFonts w:hint="default"/>
      </w:rPr>
    </w:lvl>
    <w:lvl w:ilvl="2">
      <w:start w:val="1"/>
      <w:numFmt w:val="decimal"/>
      <w:pStyle w:val="PROP-T3"/>
      <w:suff w:val="space"/>
      <w:lvlText w:val="%1.%2.%3"/>
      <w:lvlJc w:val="left"/>
      <w:pPr>
        <w:ind w:left="-397" w:hanging="878"/>
      </w:pPr>
      <w:rPr>
        <w:rFonts w:hint="default"/>
      </w:rPr>
    </w:lvl>
    <w:lvl w:ilvl="3">
      <w:start w:val="1"/>
      <w:numFmt w:val="decimal"/>
      <w:pStyle w:val="PROP-T4"/>
      <w:suff w:val="space"/>
      <w:lvlText w:val="%1.%2.%3.%4"/>
      <w:lvlJc w:val="left"/>
      <w:pPr>
        <w:ind w:left="-1262" w:hanging="864"/>
      </w:pPr>
      <w:rPr>
        <w:rFonts w:hint="default"/>
      </w:rPr>
    </w:lvl>
    <w:lvl w:ilvl="4">
      <w:start w:val="1"/>
      <w:numFmt w:val="decimal"/>
      <w:lvlText w:val="%1.%2.%3.%4.%5"/>
      <w:lvlJc w:val="left"/>
      <w:pPr>
        <w:tabs>
          <w:tab w:val="num" w:pos="-1118"/>
        </w:tabs>
        <w:ind w:left="-1118" w:hanging="1008"/>
      </w:pPr>
      <w:rPr>
        <w:rFonts w:hint="default"/>
      </w:rPr>
    </w:lvl>
    <w:lvl w:ilvl="5">
      <w:start w:val="1"/>
      <w:numFmt w:val="decimal"/>
      <w:lvlText w:val="%1.%2.%3.%4.%5.%6"/>
      <w:lvlJc w:val="left"/>
      <w:pPr>
        <w:tabs>
          <w:tab w:val="num" w:pos="-974"/>
        </w:tabs>
        <w:ind w:left="-974" w:hanging="1152"/>
      </w:pPr>
      <w:rPr>
        <w:rFonts w:hint="default"/>
      </w:rPr>
    </w:lvl>
    <w:lvl w:ilvl="6">
      <w:start w:val="1"/>
      <w:numFmt w:val="decimal"/>
      <w:lvlText w:val="%1.%2.%3.%4.%5.%6.%7"/>
      <w:lvlJc w:val="left"/>
      <w:pPr>
        <w:tabs>
          <w:tab w:val="num" w:pos="-830"/>
        </w:tabs>
        <w:ind w:left="-830" w:hanging="1296"/>
      </w:pPr>
      <w:rPr>
        <w:rFonts w:hint="default"/>
      </w:rPr>
    </w:lvl>
    <w:lvl w:ilvl="7">
      <w:start w:val="1"/>
      <w:numFmt w:val="decimal"/>
      <w:lvlText w:val="%1.%2.%3.%4.%5.%6.%7.%8"/>
      <w:lvlJc w:val="left"/>
      <w:pPr>
        <w:tabs>
          <w:tab w:val="num" w:pos="-686"/>
        </w:tabs>
        <w:ind w:left="-686" w:hanging="1440"/>
      </w:pPr>
      <w:rPr>
        <w:rFonts w:hint="default"/>
      </w:rPr>
    </w:lvl>
    <w:lvl w:ilvl="8">
      <w:start w:val="1"/>
      <w:numFmt w:val="decimal"/>
      <w:lvlText w:val="%1.%2.%3.%4.%5.%6.%7.%8.%9"/>
      <w:lvlJc w:val="left"/>
      <w:pPr>
        <w:tabs>
          <w:tab w:val="num" w:pos="-542"/>
        </w:tabs>
        <w:ind w:left="-542" w:hanging="1584"/>
      </w:pPr>
      <w:rPr>
        <w:rFonts w:hint="default"/>
      </w:rPr>
    </w:lvl>
  </w:abstractNum>
  <w:abstractNum w:abstractNumId="19" w15:restartNumberingAfterBreak="0">
    <w:nsid w:val="78F400BD"/>
    <w:multiLevelType w:val="hybridMultilevel"/>
    <w:tmpl w:val="DF60F5AE"/>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num w:numId="1" w16cid:durableId="1473860970">
    <w:abstractNumId w:val="10"/>
  </w:num>
  <w:num w:numId="2" w16cid:durableId="1420057600">
    <w:abstractNumId w:val="8"/>
  </w:num>
  <w:num w:numId="3" w16cid:durableId="1366952166">
    <w:abstractNumId w:val="17"/>
  </w:num>
  <w:num w:numId="4" w16cid:durableId="63375256">
    <w:abstractNumId w:val="6"/>
  </w:num>
  <w:num w:numId="5" w16cid:durableId="17196179">
    <w:abstractNumId w:val="0"/>
    <w:lvlOverride w:ilvl="0">
      <w:lvl w:ilvl="0">
        <w:start w:val="1"/>
        <w:numFmt w:val="bullet"/>
        <w:pStyle w:val="retraittxt3"/>
        <w:lvlText w:val="-"/>
        <w:legacy w:legacy="1" w:legacySpace="0" w:legacyIndent="283"/>
        <w:lvlJc w:val="left"/>
        <w:pPr>
          <w:ind w:left="1700" w:hanging="283"/>
        </w:pPr>
        <w:rPr>
          <w:rFonts w:ascii="Courier New" w:hAnsi="Courier New" w:hint="default"/>
        </w:rPr>
      </w:lvl>
    </w:lvlOverride>
  </w:num>
  <w:num w:numId="6" w16cid:durableId="1311058492">
    <w:abstractNumId w:val="4"/>
  </w:num>
  <w:num w:numId="7" w16cid:durableId="2022468913">
    <w:abstractNumId w:val="11"/>
  </w:num>
  <w:num w:numId="8" w16cid:durableId="1916356779">
    <w:abstractNumId w:val="18"/>
  </w:num>
  <w:num w:numId="9" w16cid:durableId="1688288978">
    <w:abstractNumId w:val="7"/>
  </w:num>
  <w:num w:numId="10" w16cid:durableId="1531869081">
    <w:abstractNumId w:val="9"/>
  </w:num>
  <w:num w:numId="11" w16cid:durableId="692075376">
    <w:abstractNumId w:val="12"/>
  </w:num>
  <w:num w:numId="12" w16cid:durableId="1223565764">
    <w:abstractNumId w:val="16"/>
  </w:num>
  <w:num w:numId="13" w16cid:durableId="2106728539">
    <w:abstractNumId w:val="1"/>
  </w:num>
  <w:num w:numId="14" w16cid:durableId="844249500">
    <w:abstractNumId w:val="15"/>
  </w:num>
  <w:num w:numId="15" w16cid:durableId="1235512412">
    <w:abstractNumId w:val="14"/>
  </w:num>
  <w:num w:numId="16" w16cid:durableId="653947673">
    <w:abstractNumId w:val="19"/>
  </w:num>
  <w:num w:numId="17" w16cid:durableId="1237132727">
    <w:abstractNumId w:val="13"/>
  </w:num>
  <w:num w:numId="18" w16cid:durableId="471220509">
    <w:abstractNumId w:val="2"/>
  </w:num>
  <w:num w:numId="19" w16cid:durableId="1691567766">
    <w:abstractNumId w:val="3"/>
  </w:num>
  <w:num w:numId="20" w16cid:durableId="418869297">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1505">
      <o:colormenu v:ext="edit" strokecolor="none [13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A5D"/>
    <w:rsid w:val="00005E2A"/>
    <w:rsid w:val="00006C8F"/>
    <w:rsid w:val="000201F9"/>
    <w:rsid w:val="00020CAA"/>
    <w:rsid w:val="000218EE"/>
    <w:rsid w:val="0003116D"/>
    <w:rsid w:val="00031FD7"/>
    <w:rsid w:val="000324E5"/>
    <w:rsid w:val="00033231"/>
    <w:rsid w:val="00035197"/>
    <w:rsid w:val="0004463A"/>
    <w:rsid w:val="0004680E"/>
    <w:rsid w:val="00047C5B"/>
    <w:rsid w:val="00053965"/>
    <w:rsid w:val="000614D6"/>
    <w:rsid w:val="000654BC"/>
    <w:rsid w:val="00072024"/>
    <w:rsid w:val="00075E8B"/>
    <w:rsid w:val="00076B60"/>
    <w:rsid w:val="00077D53"/>
    <w:rsid w:val="00081F09"/>
    <w:rsid w:val="00083538"/>
    <w:rsid w:val="00087003"/>
    <w:rsid w:val="00090B84"/>
    <w:rsid w:val="000915C2"/>
    <w:rsid w:val="000924F5"/>
    <w:rsid w:val="00093D99"/>
    <w:rsid w:val="00096B08"/>
    <w:rsid w:val="000A3C5E"/>
    <w:rsid w:val="000A7828"/>
    <w:rsid w:val="000B0BFE"/>
    <w:rsid w:val="000C0E95"/>
    <w:rsid w:val="000C25BC"/>
    <w:rsid w:val="000C2E54"/>
    <w:rsid w:val="000C6DDF"/>
    <w:rsid w:val="000D12E5"/>
    <w:rsid w:val="000D1764"/>
    <w:rsid w:val="000D70A8"/>
    <w:rsid w:val="000F0B9F"/>
    <w:rsid w:val="000F1BAE"/>
    <w:rsid w:val="001035C7"/>
    <w:rsid w:val="00104F59"/>
    <w:rsid w:val="0010751D"/>
    <w:rsid w:val="00116B6F"/>
    <w:rsid w:val="00127333"/>
    <w:rsid w:val="0013141C"/>
    <w:rsid w:val="00133CBC"/>
    <w:rsid w:val="00134A5D"/>
    <w:rsid w:val="00147E63"/>
    <w:rsid w:val="00151037"/>
    <w:rsid w:val="00153B64"/>
    <w:rsid w:val="0016765E"/>
    <w:rsid w:val="001739F5"/>
    <w:rsid w:val="00173C01"/>
    <w:rsid w:val="001816B9"/>
    <w:rsid w:val="00186FB6"/>
    <w:rsid w:val="0019096D"/>
    <w:rsid w:val="00192778"/>
    <w:rsid w:val="00196A50"/>
    <w:rsid w:val="001B1127"/>
    <w:rsid w:val="001B2BFA"/>
    <w:rsid w:val="001B53F1"/>
    <w:rsid w:val="001B76DE"/>
    <w:rsid w:val="001C10EB"/>
    <w:rsid w:val="001C382B"/>
    <w:rsid w:val="001C4A77"/>
    <w:rsid w:val="001C7313"/>
    <w:rsid w:val="001D13D0"/>
    <w:rsid w:val="001D2397"/>
    <w:rsid w:val="001D50AD"/>
    <w:rsid w:val="001E1B2F"/>
    <w:rsid w:val="001E1E6D"/>
    <w:rsid w:val="001E3385"/>
    <w:rsid w:val="001E79C9"/>
    <w:rsid w:val="001F07AA"/>
    <w:rsid w:val="001F4584"/>
    <w:rsid w:val="001F75DE"/>
    <w:rsid w:val="00201CB7"/>
    <w:rsid w:val="002111FA"/>
    <w:rsid w:val="00211A94"/>
    <w:rsid w:val="00213910"/>
    <w:rsid w:val="00222A22"/>
    <w:rsid w:val="0022673D"/>
    <w:rsid w:val="002271CF"/>
    <w:rsid w:val="00234178"/>
    <w:rsid w:val="002416DA"/>
    <w:rsid w:val="002424AC"/>
    <w:rsid w:val="00244F4C"/>
    <w:rsid w:val="00270F2E"/>
    <w:rsid w:val="002733AE"/>
    <w:rsid w:val="00282F1B"/>
    <w:rsid w:val="00291871"/>
    <w:rsid w:val="002A7078"/>
    <w:rsid w:val="002A7926"/>
    <w:rsid w:val="002B1ADF"/>
    <w:rsid w:val="002B311F"/>
    <w:rsid w:val="002B4019"/>
    <w:rsid w:val="002B7064"/>
    <w:rsid w:val="002C15B1"/>
    <w:rsid w:val="002C1D89"/>
    <w:rsid w:val="002C433D"/>
    <w:rsid w:val="002C4358"/>
    <w:rsid w:val="002D39BB"/>
    <w:rsid w:val="002E557F"/>
    <w:rsid w:val="002E6B57"/>
    <w:rsid w:val="002F4505"/>
    <w:rsid w:val="002F66F7"/>
    <w:rsid w:val="002F781E"/>
    <w:rsid w:val="00312B1F"/>
    <w:rsid w:val="00314FE0"/>
    <w:rsid w:val="003157E1"/>
    <w:rsid w:val="00320406"/>
    <w:rsid w:val="00332DB6"/>
    <w:rsid w:val="00335E68"/>
    <w:rsid w:val="00344792"/>
    <w:rsid w:val="00346437"/>
    <w:rsid w:val="00352DDF"/>
    <w:rsid w:val="00353A58"/>
    <w:rsid w:val="0035540C"/>
    <w:rsid w:val="00363045"/>
    <w:rsid w:val="00364D0D"/>
    <w:rsid w:val="00372652"/>
    <w:rsid w:val="00375B08"/>
    <w:rsid w:val="00376A89"/>
    <w:rsid w:val="003813A6"/>
    <w:rsid w:val="0038589B"/>
    <w:rsid w:val="003A0096"/>
    <w:rsid w:val="003A5470"/>
    <w:rsid w:val="003A7FE4"/>
    <w:rsid w:val="003B0B24"/>
    <w:rsid w:val="003B4308"/>
    <w:rsid w:val="003C2A6F"/>
    <w:rsid w:val="003C711B"/>
    <w:rsid w:val="003D01BD"/>
    <w:rsid w:val="003D2AE1"/>
    <w:rsid w:val="003D32D7"/>
    <w:rsid w:val="003D64C3"/>
    <w:rsid w:val="003D7D9D"/>
    <w:rsid w:val="003E36B8"/>
    <w:rsid w:val="003E539D"/>
    <w:rsid w:val="003E68A7"/>
    <w:rsid w:val="003E73C0"/>
    <w:rsid w:val="003F2D33"/>
    <w:rsid w:val="003F3D60"/>
    <w:rsid w:val="00401482"/>
    <w:rsid w:val="00402B31"/>
    <w:rsid w:val="0040302F"/>
    <w:rsid w:val="00406821"/>
    <w:rsid w:val="004072C2"/>
    <w:rsid w:val="00411F47"/>
    <w:rsid w:val="00415816"/>
    <w:rsid w:val="00423A68"/>
    <w:rsid w:val="00423D9B"/>
    <w:rsid w:val="00426A8E"/>
    <w:rsid w:val="00426FD9"/>
    <w:rsid w:val="004354BE"/>
    <w:rsid w:val="004442C4"/>
    <w:rsid w:val="004503C0"/>
    <w:rsid w:val="00457D48"/>
    <w:rsid w:val="00461B63"/>
    <w:rsid w:val="00470F92"/>
    <w:rsid w:val="004834D0"/>
    <w:rsid w:val="00490EF0"/>
    <w:rsid w:val="00493F61"/>
    <w:rsid w:val="004B255D"/>
    <w:rsid w:val="004B4E27"/>
    <w:rsid w:val="004D3442"/>
    <w:rsid w:val="004D50AA"/>
    <w:rsid w:val="004D67D0"/>
    <w:rsid w:val="004D689A"/>
    <w:rsid w:val="004E3E1F"/>
    <w:rsid w:val="004E7926"/>
    <w:rsid w:val="0050071E"/>
    <w:rsid w:val="00502069"/>
    <w:rsid w:val="00503A18"/>
    <w:rsid w:val="005051DA"/>
    <w:rsid w:val="00512A0F"/>
    <w:rsid w:val="00515D2E"/>
    <w:rsid w:val="005211A1"/>
    <w:rsid w:val="00521EC0"/>
    <w:rsid w:val="005229AC"/>
    <w:rsid w:val="005371DB"/>
    <w:rsid w:val="00541D73"/>
    <w:rsid w:val="005435E8"/>
    <w:rsid w:val="00551A7C"/>
    <w:rsid w:val="005575B7"/>
    <w:rsid w:val="00560431"/>
    <w:rsid w:val="0056191D"/>
    <w:rsid w:val="005628EE"/>
    <w:rsid w:val="00563091"/>
    <w:rsid w:val="0057601D"/>
    <w:rsid w:val="00576FCA"/>
    <w:rsid w:val="0058751D"/>
    <w:rsid w:val="00587CCF"/>
    <w:rsid w:val="00597DC8"/>
    <w:rsid w:val="005A044B"/>
    <w:rsid w:val="005A066A"/>
    <w:rsid w:val="005A17B4"/>
    <w:rsid w:val="005A1D77"/>
    <w:rsid w:val="005A3BA7"/>
    <w:rsid w:val="005C6666"/>
    <w:rsid w:val="005C72B1"/>
    <w:rsid w:val="005D2820"/>
    <w:rsid w:val="005D4D9C"/>
    <w:rsid w:val="005E56B1"/>
    <w:rsid w:val="005E7B33"/>
    <w:rsid w:val="005F48A3"/>
    <w:rsid w:val="005F4F76"/>
    <w:rsid w:val="005F6C64"/>
    <w:rsid w:val="005F6F74"/>
    <w:rsid w:val="0060598D"/>
    <w:rsid w:val="00614239"/>
    <w:rsid w:val="00616944"/>
    <w:rsid w:val="006213AC"/>
    <w:rsid w:val="00621E2B"/>
    <w:rsid w:val="0062326A"/>
    <w:rsid w:val="00624605"/>
    <w:rsid w:val="0062564A"/>
    <w:rsid w:val="00630A94"/>
    <w:rsid w:val="0064218D"/>
    <w:rsid w:val="0066028F"/>
    <w:rsid w:val="00661A21"/>
    <w:rsid w:val="0067109B"/>
    <w:rsid w:val="00675AD3"/>
    <w:rsid w:val="006772FC"/>
    <w:rsid w:val="006842C6"/>
    <w:rsid w:val="00686D38"/>
    <w:rsid w:val="00693364"/>
    <w:rsid w:val="00697E1D"/>
    <w:rsid w:val="006A1A1E"/>
    <w:rsid w:val="006A5486"/>
    <w:rsid w:val="006B5EC5"/>
    <w:rsid w:val="006C1872"/>
    <w:rsid w:val="006C3B86"/>
    <w:rsid w:val="006C4C9E"/>
    <w:rsid w:val="006C5B9E"/>
    <w:rsid w:val="006C7062"/>
    <w:rsid w:val="006D6A7D"/>
    <w:rsid w:val="006E235F"/>
    <w:rsid w:val="006E3209"/>
    <w:rsid w:val="006E4114"/>
    <w:rsid w:val="006E41BD"/>
    <w:rsid w:val="006F0476"/>
    <w:rsid w:val="006F2AA3"/>
    <w:rsid w:val="00705E0B"/>
    <w:rsid w:val="007060E7"/>
    <w:rsid w:val="0070763A"/>
    <w:rsid w:val="00716A31"/>
    <w:rsid w:val="00723B6E"/>
    <w:rsid w:val="00725CAB"/>
    <w:rsid w:val="007307A8"/>
    <w:rsid w:val="00730C04"/>
    <w:rsid w:val="007435FE"/>
    <w:rsid w:val="007441AD"/>
    <w:rsid w:val="0075376F"/>
    <w:rsid w:val="00753F4F"/>
    <w:rsid w:val="007551E8"/>
    <w:rsid w:val="00757F28"/>
    <w:rsid w:val="00761459"/>
    <w:rsid w:val="00762F93"/>
    <w:rsid w:val="00767905"/>
    <w:rsid w:val="0078085C"/>
    <w:rsid w:val="00781895"/>
    <w:rsid w:val="00782E3D"/>
    <w:rsid w:val="00784627"/>
    <w:rsid w:val="007902DA"/>
    <w:rsid w:val="00797EF3"/>
    <w:rsid w:val="007B011B"/>
    <w:rsid w:val="007B2849"/>
    <w:rsid w:val="007B797F"/>
    <w:rsid w:val="007C282C"/>
    <w:rsid w:val="007C600B"/>
    <w:rsid w:val="007D0885"/>
    <w:rsid w:val="007D329D"/>
    <w:rsid w:val="007D6D7D"/>
    <w:rsid w:val="007E07F4"/>
    <w:rsid w:val="007E4AE6"/>
    <w:rsid w:val="007F1CBB"/>
    <w:rsid w:val="007F2C8B"/>
    <w:rsid w:val="007F5588"/>
    <w:rsid w:val="007F6220"/>
    <w:rsid w:val="00810A1F"/>
    <w:rsid w:val="0081274F"/>
    <w:rsid w:val="008200A3"/>
    <w:rsid w:val="00823077"/>
    <w:rsid w:val="00823ADB"/>
    <w:rsid w:val="00845531"/>
    <w:rsid w:val="00847DA8"/>
    <w:rsid w:val="00850B7C"/>
    <w:rsid w:val="00853F9B"/>
    <w:rsid w:val="00864740"/>
    <w:rsid w:val="00877B94"/>
    <w:rsid w:val="0088166E"/>
    <w:rsid w:val="00885F9F"/>
    <w:rsid w:val="0089394B"/>
    <w:rsid w:val="008A1D75"/>
    <w:rsid w:val="008A6154"/>
    <w:rsid w:val="008B0292"/>
    <w:rsid w:val="008B4E9E"/>
    <w:rsid w:val="008C277A"/>
    <w:rsid w:val="008C787A"/>
    <w:rsid w:val="008D05C2"/>
    <w:rsid w:val="008D0601"/>
    <w:rsid w:val="008D6AC7"/>
    <w:rsid w:val="008E0E4C"/>
    <w:rsid w:val="008E1131"/>
    <w:rsid w:val="008E64B3"/>
    <w:rsid w:val="008F417A"/>
    <w:rsid w:val="008F4A5A"/>
    <w:rsid w:val="00930D02"/>
    <w:rsid w:val="009322EE"/>
    <w:rsid w:val="00934E4F"/>
    <w:rsid w:val="009415B9"/>
    <w:rsid w:val="00941F69"/>
    <w:rsid w:val="009437F3"/>
    <w:rsid w:val="00945476"/>
    <w:rsid w:val="009455A5"/>
    <w:rsid w:val="00945915"/>
    <w:rsid w:val="00950A93"/>
    <w:rsid w:val="00952B13"/>
    <w:rsid w:val="009570EA"/>
    <w:rsid w:val="009605CF"/>
    <w:rsid w:val="00962977"/>
    <w:rsid w:val="0096452B"/>
    <w:rsid w:val="00967E27"/>
    <w:rsid w:val="009757FF"/>
    <w:rsid w:val="00977C57"/>
    <w:rsid w:val="009802F6"/>
    <w:rsid w:val="00984754"/>
    <w:rsid w:val="00991FD1"/>
    <w:rsid w:val="00993BC0"/>
    <w:rsid w:val="009A0D62"/>
    <w:rsid w:val="009A2E23"/>
    <w:rsid w:val="009A3A41"/>
    <w:rsid w:val="009A678D"/>
    <w:rsid w:val="009B297F"/>
    <w:rsid w:val="009B4ABE"/>
    <w:rsid w:val="009C13DE"/>
    <w:rsid w:val="009C3856"/>
    <w:rsid w:val="009C53AA"/>
    <w:rsid w:val="009C583A"/>
    <w:rsid w:val="009C60FF"/>
    <w:rsid w:val="009C6BB0"/>
    <w:rsid w:val="009D1934"/>
    <w:rsid w:val="009D53D9"/>
    <w:rsid w:val="009E1F35"/>
    <w:rsid w:val="009E306B"/>
    <w:rsid w:val="009F128C"/>
    <w:rsid w:val="009F3852"/>
    <w:rsid w:val="009F406F"/>
    <w:rsid w:val="009F44B3"/>
    <w:rsid w:val="00A0159D"/>
    <w:rsid w:val="00A07261"/>
    <w:rsid w:val="00A1301B"/>
    <w:rsid w:val="00A1517E"/>
    <w:rsid w:val="00A167BD"/>
    <w:rsid w:val="00A21E72"/>
    <w:rsid w:val="00A22C49"/>
    <w:rsid w:val="00A22D73"/>
    <w:rsid w:val="00A3483C"/>
    <w:rsid w:val="00A40829"/>
    <w:rsid w:val="00A432D8"/>
    <w:rsid w:val="00A451BE"/>
    <w:rsid w:val="00A47804"/>
    <w:rsid w:val="00A50D1C"/>
    <w:rsid w:val="00A541B4"/>
    <w:rsid w:val="00A55B9D"/>
    <w:rsid w:val="00A56817"/>
    <w:rsid w:val="00A5722A"/>
    <w:rsid w:val="00A61723"/>
    <w:rsid w:val="00A627D4"/>
    <w:rsid w:val="00A63350"/>
    <w:rsid w:val="00A701E8"/>
    <w:rsid w:val="00A768DF"/>
    <w:rsid w:val="00A82A7E"/>
    <w:rsid w:val="00A83001"/>
    <w:rsid w:val="00A91F7C"/>
    <w:rsid w:val="00A93D57"/>
    <w:rsid w:val="00A95CC4"/>
    <w:rsid w:val="00AB0837"/>
    <w:rsid w:val="00AD0173"/>
    <w:rsid w:val="00AD07E1"/>
    <w:rsid w:val="00AD4181"/>
    <w:rsid w:val="00AD60B6"/>
    <w:rsid w:val="00AE1ABA"/>
    <w:rsid w:val="00AF6EB5"/>
    <w:rsid w:val="00B000B3"/>
    <w:rsid w:val="00B01D65"/>
    <w:rsid w:val="00B02033"/>
    <w:rsid w:val="00B04D90"/>
    <w:rsid w:val="00B24304"/>
    <w:rsid w:val="00B34AD8"/>
    <w:rsid w:val="00B50EB6"/>
    <w:rsid w:val="00B51E13"/>
    <w:rsid w:val="00B56AEE"/>
    <w:rsid w:val="00B60931"/>
    <w:rsid w:val="00B60DA3"/>
    <w:rsid w:val="00B64082"/>
    <w:rsid w:val="00B65490"/>
    <w:rsid w:val="00B65BAD"/>
    <w:rsid w:val="00B805DD"/>
    <w:rsid w:val="00B80C9A"/>
    <w:rsid w:val="00B879EF"/>
    <w:rsid w:val="00B96BC1"/>
    <w:rsid w:val="00BA38E4"/>
    <w:rsid w:val="00BA3D55"/>
    <w:rsid w:val="00BB6CAC"/>
    <w:rsid w:val="00BB6D50"/>
    <w:rsid w:val="00BB7982"/>
    <w:rsid w:val="00BC258E"/>
    <w:rsid w:val="00BC5D2D"/>
    <w:rsid w:val="00BD5640"/>
    <w:rsid w:val="00BD6B8E"/>
    <w:rsid w:val="00BE0816"/>
    <w:rsid w:val="00BF2475"/>
    <w:rsid w:val="00C063C9"/>
    <w:rsid w:val="00C109F9"/>
    <w:rsid w:val="00C12819"/>
    <w:rsid w:val="00C206AF"/>
    <w:rsid w:val="00C20D85"/>
    <w:rsid w:val="00C32E50"/>
    <w:rsid w:val="00C40BB4"/>
    <w:rsid w:val="00C522DE"/>
    <w:rsid w:val="00C5360A"/>
    <w:rsid w:val="00C538A2"/>
    <w:rsid w:val="00C61BEE"/>
    <w:rsid w:val="00C6457B"/>
    <w:rsid w:val="00C659F0"/>
    <w:rsid w:val="00C67D2D"/>
    <w:rsid w:val="00C7412A"/>
    <w:rsid w:val="00C75817"/>
    <w:rsid w:val="00C75FFB"/>
    <w:rsid w:val="00C822E0"/>
    <w:rsid w:val="00C850C5"/>
    <w:rsid w:val="00C86F90"/>
    <w:rsid w:val="00C92E5F"/>
    <w:rsid w:val="00CA2EC3"/>
    <w:rsid w:val="00CA40A7"/>
    <w:rsid w:val="00CB027E"/>
    <w:rsid w:val="00CB3D3E"/>
    <w:rsid w:val="00CC4B9F"/>
    <w:rsid w:val="00CD3695"/>
    <w:rsid w:val="00CD4153"/>
    <w:rsid w:val="00CD5E3C"/>
    <w:rsid w:val="00CE03EE"/>
    <w:rsid w:val="00D046DD"/>
    <w:rsid w:val="00D0675C"/>
    <w:rsid w:val="00D15919"/>
    <w:rsid w:val="00D2294A"/>
    <w:rsid w:val="00D24225"/>
    <w:rsid w:val="00D271A4"/>
    <w:rsid w:val="00D37486"/>
    <w:rsid w:val="00D402D7"/>
    <w:rsid w:val="00D441A6"/>
    <w:rsid w:val="00D45E0D"/>
    <w:rsid w:val="00D46F5F"/>
    <w:rsid w:val="00D511E6"/>
    <w:rsid w:val="00D53495"/>
    <w:rsid w:val="00D6044C"/>
    <w:rsid w:val="00D61538"/>
    <w:rsid w:val="00D74F5F"/>
    <w:rsid w:val="00D77D4E"/>
    <w:rsid w:val="00D80C11"/>
    <w:rsid w:val="00D82448"/>
    <w:rsid w:val="00D83BCA"/>
    <w:rsid w:val="00D91B65"/>
    <w:rsid w:val="00DA46F3"/>
    <w:rsid w:val="00DB7AA2"/>
    <w:rsid w:val="00DC2FC3"/>
    <w:rsid w:val="00DC58E7"/>
    <w:rsid w:val="00DD1300"/>
    <w:rsid w:val="00DD7366"/>
    <w:rsid w:val="00DF1480"/>
    <w:rsid w:val="00E0279C"/>
    <w:rsid w:val="00E03F2F"/>
    <w:rsid w:val="00E108FD"/>
    <w:rsid w:val="00E1109F"/>
    <w:rsid w:val="00E13823"/>
    <w:rsid w:val="00E1635D"/>
    <w:rsid w:val="00E2018C"/>
    <w:rsid w:val="00E21C55"/>
    <w:rsid w:val="00E2200C"/>
    <w:rsid w:val="00E237C8"/>
    <w:rsid w:val="00E27414"/>
    <w:rsid w:val="00E306E4"/>
    <w:rsid w:val="00E35A00"/>
    <w:rsid w:val="00E35C6B"/>
    <w:rsid w:val="00E37678"/>
    <w:rsid w:val="00E4430A"/>
    <w:rsid w:val="00E449A2"/>
    <w:rsid w:val="00E45DC4"/>
    <w:rsid w:val="00E46496"/>
    <w:rsid w:val="00E47A8E"/>
    <w:rsid w:val="00E50DD8"/>
    <w:rsid w:val="00E534EE"/>
    <w:rsid w:val="00E57368"/>
    <w:rsid w:val="00E60DB7"/>
    <w:rsid w:val="00E63F6D"/>
    <w:rsid w:val="00E7027D"/>
    <w:rsid w:val="00E74C18"/>
    <w:rsid w:val="00E80893"/>
    <w:rsid w:val="00E81B32"/>
    <w:rsid w:val="00E843AF"/>
    <w:rsid w:val="00E85872"/>
    <w:rsid w:val="00E87692"/>
    <w:rsid w:val="00E9289C"/>
    <w:rsid w:val="00E94604"/>
    <w:rsid w:val="00E9506F"/>
    <w:rsid w:val="00EA25F2"/>
    <w:rsid w:val="00EA3ED5"/>
    <w:rsid w:val="00EB0639"/>
    <w:rsid w:val="00EB27E1"/>
    <w:rsid w:val="00EB5512"/>
    <w:rsid w:val="00EC5D1A"/>
    <w:rsid w:val="00EE02D8"/>
    <w:rsid w:val="00EE0324"/>
    <w:rsid w:val="00EE74AA"/>
    <w:rsid w:val="00EF4A9F"/>
    <w:rsid w:val="00F11EDD"/>
    <w:rsid w:val="00F12266"/>
    <w:rsid w:val="00F133B8"/>
    <w:rsid w:val="00F14827"/>
    <w:rsid w:val="00F41720"/>
    <w:rsid w:val="00F44529"/>
    <w:rsid w:val="00F52E24"/>
    <w:rsid w:val="00F65CFB"/>
    <w:rsid w:val="00F704B7"/>
    <w:rsid w:val="00F777A9"/>
    <w:rsid w:val="00F86492"/>
    <w:rsid w:val="00F97866"/>
    <w:rsid w:val="00FA1727"/>
    <w:rsid w:val="00FA285E"/>
    <w:rsid w:val="00FA7A7B"/>
    <w:rsid w:val="00FC0934"/>
    <w:rsid w:val="00FC69D8"/>
    <w:rsid w:val="00FD773F"/>
    <w:rsid w:val="00FE0A4D"/>
    <w:rsid w:val="00FE1501"/>
    <w:rsid w:val="00FF0807"/>
    <w:rsid w:val="00FF252E"/>
    <w:rsid w:val="00FF7F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colormenu v:ext="edit" strokecolor="none [1300]"/>
    </o:shapedefaults>
    <o:shapelayout v:ext="edit">
      <o:idmap v:ext="edit" data="1"/>
    </o:shapelayout>
  </w:shapeDefaults>
  <w:decimalSymbol w:val=","/>
  <w:listSeparator w:val=";"/>
  <w14:docId w14:val="217D7E13"/>
  <w15:chartTrackingRefBased/>
  <w15:docId w15:val="{A3103B4A-B911-4265-A337-AD33A0652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8EE"/>
    <w:pPr>
      <w:spacing w:line="360" w:lineRule="auto"/>
      <w:ind w:firstLine="567"/>
      <w:jc w:val="both"/>
    </w:pPr>
    <w:rPr>
      <w:rFonts w:ascii="Verdana" w:hAnsi="Verdana"/>
      <w:sz w:val="22"/>
      <w:szCs w:val="24"/>
    </w:rPr>
  </w:style>
  <w:style w:type="paragraph" w:styleId="Titre1">
    <w:name w:val="heading 1"/>
    <w:basedOn w:val="Normal"/>
    <w:next w:val="Normal"/>
    <w:link w:val="Titre1Car"/>
    <w:qFormat/>
    <w:rsid w:val="002424AC"/>
    <w:pPr>
      <w:keepNext/>
      <w:pageBreakBefore/>
      <w:spacing w:before="240" w:after="60" w:line="240" w:lineRule="auto"/>
      <w:ind w:firstLine="0"/>
      <w:jc w:val="left"/>
      <w:outlineLvl w:val="0"/>
    </w:pPr>
    <w:rPr>
      <w:rFonts w:ascii="Arial" w:hAnsi="Arial"/>
      <w:b/>
      <w:bCs/>
      <w:color w:val="2F5496"/>
      <w:kern w:val="32"/>
      <w:sz w:val="32"/>
      <w:szCs w:val="32"/>
      <w:lang w:val="x-none" w:eastAsia="x-none"/>
    </w:rPr>
  </w:style>
  <w:style w:type="paragraph" w:styleId="Titre2">
    <w:name w:val="heading 2"/>
    <w:basedOn w:val="Normal"/>
    <w:next w:val="Normal"/>
    <w:link w:val="Titre2Car"/>
    <w:qFormat/>
    <w:rsid w:val="002424AC"/>
    <w:pPr>
      <w:keepNext/>
      <w:numPr>
        <w:ilvl w:val="1"/>
        <w:numId w:val="14"/>
      </w:numPr>
      <w:spacing w:before="240" w:after="60"/>
      <w:outlineLvl w:val="1"/>
    </w:pPr>
    <w:rPr>
      <w:rFonts w:ascii="Arial" w:hAnsi="Arial"/>
      <w:b/>
      <w:bCs/>
      <w:i/>
      <w:iCs/>
      <w:color w:val="2F5496"/>
      <w:sz w:val="28"/>
      <w:szCs w:val="28"/>
      <w:lang w:val="x-none" w:eastAsia="x-none"/>
    </w:rPr>
  </w:style>
  <w:style w:type="paragraph" w:styleId="Titre3">
    <w:name w:val="heading 3"/>
    <w:basedOn w:val="Normal"/>
    <w:next w:val="Normal"/>
    <w:link w:val="Titre3Car"/>
    <w:uiPriority w:val="9"/>
    <w:unhideWhenUsed/>
    <w:qFormat/>
    <w:rsid w:val="002424AC"/>
    <w:pPr>
      <w:keepNext/>
      <w:numPr>
        <w:ilvl w:val="2"/>
        <w:numId w:val="14"/>
      </w:numPr>
      <w:spacing w:before="240" w:after="60"/>
      <w:outlineLvl w:val="2"/>
    </w:pPr>
    <w:rPr>
      <w:rFonts w:ascii="Calibri Light" w:hAnsi="Calibri Light"/>
      <w:b/>
      <w:bCs/>
      <w:color w:val="2F5496"/>
      <w:sz w:val="26"/>
      <w:szCs w:val="26"/>
      <w:u w:val="single"/>
    </w:rPr>
  </w:style>
  <w:style w:type="paragraph" w:styleId="Titre4">
    <w:name w:val="heading 4"/>
    <w:basedOn w:val="Normal"/>
    <w:next w:val="Normal"/>
    <w:link w:val="Titre4Car"/>
    <w:uiPriority w:val="9"/>
    <w:semiHidden/>
    <w:unhideWhenUsed/>
    <w:qFormat/>
    <w:rsid w:val="005A17B4"/>
    <w:pPr>
      <w:keepNext/>
      <w:numPr>
        <w:ilvl w:val="3"/>
        <w:numId w:val="14"/>
      </w:numPr>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rsid w:val="005A17B4"/>
    <w:pPr>
      <w:numPr>
        <w:ilvl w:val="4"/>
        <w:numId w:val="14"/>
      </w:num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unhideWhenUsed/>
    <w:qFormat/>
    <w:rsid w:val="00C75FFB"/>
    <w:pPr>
      <w:keepLines/>
      <w:numPr>
        <w:ilvl w:val="5"/>
        <w:numId w:val="14"/>
      </w:numPr>
      <w:spacing w:before="200" w:line="276" w:lineRule="auto"/>
      <w:outlineLvl w:val="5"/>
    </w:pPr>
    <w:rPr>
      <w:rFonts w:ascii="Cambria" w:hAnsi="Cambria"/>
      <w:b/>
      <w:i/>
      <w:iCs/>
      <w:color w:val="243F60"/>
      <w:szCs w:val="22"/>
      <w:lang w:val="x-none" w:eastAsia="en-US"/>
    </w:rPr>
  </w:style>
  <w:style w:type="paragraph" w:styleId="Titre7">
    <w:name w:val="heading 7"/>
    <w:basedOn w:val="Normal"/>
    <w:next w:val="Normal"/>
    <w:link w:val="Titre7Car"/>
    <w:uiPriority w:val="9"/>
    <w:semiHidden/>
    <w:unhideWhenUsed/>
    <w:qFormat/>
    <w:rsid w:val="005A17B4"/>
    <w:pPr>
      <w:numPr>
        <w:ilvl w:val="6"/>
        <w:numId w:val="14"/>
      </w:numPr>
      <w:spacing w:before="240" w:after="60"/>
      <w:outlineLvl w:val="6"/>
    </w:pPr>
    <w:rPr>
      <w:rFonts w:ascii="Calibri" w:hAnsi="Calibri"/>
      <w:sz w:val="24"/>
    </w:rPr>
  </w:style>
  <w:style w:type="paragraph" w:styleId="Titre8">
    <w:name w:val="heading 8"/>
    <w:basedOn w:val="Normal"/>
    <w:next w:val="Normal"/>
    <w:link w:val="Titre8Car"/>
    <w:uiPriority w:val="9"/>
    <w:semiHidden/>
    <w:unhideWhenUsed/>
    <w:qFormat/>
    <w:rsid w:val="005A17B4"/>
    <w:pPr>
      <w:numPr>
        <w:ilvl w:val="7"/>
        <w:numId w:val="14"/>
      </w:numPr>
      <w:spacing w:before="240" w:after="60"/>
      <w:outlineLvl w:val="7"/>
    </w:pPr>
    <w:rPr>
      <w:rFonts w:ascii="Calibri" w:hAnsi="Calibri"/>
      <w:i/>
      <w:iCs/>
      <w:sz w:val="24"/>
    </w:rPr>
  </w:style>
  <w:style w:type="paragraph" w:styleId="Titre9">
    <w:name w:val="heading 9"/>
    <w:basedOn w:val="Normal"/>
    <w:next w:val="Normal"/>
    <w:link w:val="Titre9Car"/>
    <w:uiPriority w:val="9"/>
    <w:semiHidden/>
    <w:unhideWhenUsed/>
    <w:qFormat/>
    <w:rsid w:val="005A17B4"/>
    <w:pPr>
      <w:numPr>
        <w:ilvl w:val="8"/>
        <w:numId w:val="14"/>
      </w:numPr>
      <w:spacing w:before="240" w:after="60"/>
      <w:outlineLvl w:val="8"/>
    </w:pPr>
    <w:rPr>
      <w:rFonts w:ascii="Calibri Light" w:hAnsi="Calibri Light"/>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sid w:val="002424AC"/>
    <w:rPr>
      <w:rFonts w:ascii="Arial" w:hAnsi="Arial"/>
      <w:b/>
      <w:bCs/>
      <w:color w:val="2F5496"/>
      <w:kern w:val="32"/>
      <w:sz w:val="32"/>
      <w:szCs w:val="32"/>
      <w:lang w:val="x-none" w:eastAsia="x-none"/>
    </w:rPr>
  </w:style>
  <w:style w:type="paragraph" w:styleId="Pieddepage">
    <w:name w:val="footer"/>
    <w:basedOn w:val="Normal"/>
    <w:link w:val="PieddepageCar"/>
    <w:uiPriority w:val="99"/>
    <w:rsid w:val="00F45B8F"/>
    <w:pPr>
      <w:tabs>
        <w:tab w:val="center" w:pos="4536"/>
        <w:tab w:val="right" w:pos="9072"/>
      </w:tabs>
    </w:pPr>
    <w:rPr>
      <w:rFonts w:ascii="Times New Roman" w:hAnsi="Times New Roman"/>
      <w:sz w:val="24"/>
    </w:rPr>
  </w:style>
  <w:style w:type="character" w:customStyle="1" w:styleId="PieddepageCar">
    <w:name w:val="Pied de page Car"/>
    <w:link w:val="Pieddepage"/>
    <w:uiPriority w:val="99"/>
    <w:rsid w:val="00F45B8F"/>
    <w:rPr>
      <w:sz w:val="24"/>
      <w:szCs w:val="24"/>
      <w:lang w:val="fr-FR" w:eastAsia="fr-FR" w:bidi="ar-SA"/>
    </w:rPr>
  </w:style>
  <w:style w:type="character" w:styleId="Numrodepage">
    <w:name w:val="page number"/>
    <w:basedOn w:val="Policepardfaut"/>
    <w:rsid w:val="00F45B8F"/>
  </w:style>
  <w:style w:type="character" w:styleId="Lienhypertexte">
    <w:name w:val="Hyperlink"/>
    <w:uiPriority w:val="99"/>
    <w:rsid w:val="00F45B8F"/>
    <w:rPr>
      <w:color w:val="0000FF"/>
      <w:u w:val="single"/>
    </w:rPr>
  </w:style>
  <w:style w:type="paragraph" w:styleId="TM2">
    <w:name w:val="toc 2"/>
    <w:basedOn w:val="Normal"/>
    <w:next w:val="Normal"/>
    <w:autoRedefine/>
    <w:uiPriority w:val="39"/>
    <w:unhideWhenUsed/>
    <w:qFormat/>
    <w:rsid w:val="003B4308"/>
    <w:rPr>
      <w:rFonts w:ascii="Calibri" w:hAnsi="Calibri"/>
      <w:b/>
      <w:bCs/>
      <w:smallCaps/>
      <w:szCs w:val="22"/>
    </w:rPr>
  </w:style>
  <w:style w:type="paragraph" w:styleId="TM1">
    <w:name w:val="toc 1"/>
    <w:basedOn w:val="Normal"/>
    <w:next w:val="Normal"/>
    <w:autoRedefine/>
    <w:uiPriority w:val="39"/>
    <w:unhideWhenUsed/>
    <w:qFormat/>
    <w:rsid w:val="005A17B4"/>
    <w:pPr>
      <w:spacing w:before="360" w:after="360"/>
    </w:pPr>
    <w:rPr>
      <w:rFonts w:ascii="Calibri" w:hAnsi="Calibri"/>
      <w:b/>
      <w:bCs/>
      <w:caps/>
      <w:szCs w:val="22"/>
      <w:u w:val="single"/>
    </w:rPr>
  </w:style>
  <w:style w:type="paragraph" w:styleId="TM3">
    <w:name w:val="toc 3"/>
    <w:basedOn w:val="Normal"/>
    <w:next w:val="Normal"/>
    <w:autoRedefine/>
    <w:uiPriority w:val="39"/>
    <w:unhideWhenUsed/>
    <w:qFormat/>
    <w:rsid w:val="00F45B8F"/>
    <w:rPr>
      <w:rFonts w:ascii="Calibri" w:hAnsi="Calibri"/>
      <w:smallCaps/>
      <w:szCs w:val="22"/>
    </w:rPr>
  </w:style>
  <w:style w:type="paragraph" w:styleId="TM4">
    <w:name w:val="toc 4"/>
    <w:basedOn w:val="Normal"/>
    <w:next w:val="Normal"/>
    <w:autoRedefine/>
    <w:unhideWhenUsed/>
    <w:rsid w:val="00F45B8F"/>
    <w:rPr>
      <w:rFonts w:ascii="Calibri" w:hAnsi="Calibri"/>
      <w:szCs w:val="22"/>
    </w:rPr>
  </w:style>
  <w:style w:type="paragraph" w:styleId="En-tte">
    <w:name w:val="header"/>
    <w:basedOn w:val="Normal"/>
    <w:link w:val="En-tteCar"/>
    <w:uiPriority w:val="99"/>
    <w:rsid w:val="00F55A5B"/>
    <w:pPr>
      <w:tabs>
        <w:tab w:val="center" w:pos="4536"/>
        <w:tab w:val="right" w:pos="9072"/>
      </w:tabs>
    </w:pPr>
    <w:rPr>
      <w:rFonts w:ascii="Times New Roman" w:hAnsi="Times New Roman"/>
      <w:sz w:val="24"/>
      <w:lang w:val="x-none" w:eastAsia="x-none"/>
    </w:rPr>
  </w:style>
  <w:style w:type="character" w:customStyle="1" w:styleId="En-tteCar">
    <w:name w:val="En-tête Car"/>
    <w:link w:val="En-tte"/>
    <w:uiPriority w:val="99"/>
    <w:rsid w:val="00F55A5B"/>
    <w:rPr>
      <w:sz w:val="24"/>
      <w:szCs w:val="24"/>
    </w:rPr>
  </w:style>
  <w:style w:type="paragraph" w:customStyle="1" w:styleId="Default">
    <w:name w:val="Default"/>
    <w:rsid w:val="00FE7E00"/>
    <w:pPr>
      <w:autoSpaceDE w:val="0"/>
      <w:autoSpaceDN w:val="0"/>
      <w:adjustRightInd w:val="0"/>
    </w:pPr>
    <w:rPr>
      <w:color w:val="000000"/>
      <w:sz w:val="24"/>
      <w:szCs w:val="24"/>
    </w:rPr>
  </w:style>
  <w:style w:type="paragraph" w:customStyle="1" w:styleId="Paragraphedeliste1">
    <w:name w:val="Paragraphe de liste1"/>
    <w:basedOn w:val="Normal"/>
    <w:uiPriority w:val="34"/>
    <w:qFormat/>
    <w:rsid w:val="000F319D"/>
    <w:pPr>
      <w:spacing w:after="200" w:line="276" w:lineRule="auto"/>
      <w:ind w:left="720"/>
      <w:contextualSpacing/>
    </w:pPr>
    <w:rPr>
      <w:szCs w:val="22"/>
    </w:rPr>
  </w:style>
  <w:style w:type="paragraph" w:styleId="Textedebulles">
    <w:name w:val="Balloon Text"/>
    <w:basedOn w:val="Normal"/>
    <w:link w:val="TextedebullesCar"/>
    <w:rsid w:val="000F319D"/>
    <w:rPr>
      <w:rFonts w:ascii="Tahoma" w:hAnsi="Tahoma"/>
      <w:sz w:val="16"/>
      <w:szCs w:val="16"/>
      <w:lang w:val="x-none" w:eastAsia="x-none"/>
    </w:rPr>
  </w:style>
  <w:style w:type="character" w:customStyle="1" w:styleId="TextedebullesCar">
    <w:name w:val="Texte de bulles Car"/>
    <w:link w:val="Textedebulles"/>
    <w:rsid w:val="000F319D"/>
    <w:rPr>
      <w:rFonts w:ascii="Tahoma" w:hAnsi="Tahoma" w:cs="Tahoma"/>
      <w:sz w:val="16"/>
      <w:szCs w:val="16"/>
    </w:rPr>
  </w:style>
  <w:style w:type="character" w:customStyle="1" w:styleId="Titre6Car">
    <w:name w:val="Titre 6 Car"/>
    <w:link w:val="Titre6"/>
    <w:uiPriority w:val="9"/>
    <w:rsid w:val="00C75FFB"/>
    <w:rPr>
      <w:rFonts w:ascii="Cambria" w:hAnsi="Cambria"/>
      <w:b/>
      <w:i/>
      <w:iCs/>
      <w:color w:val="243F60"/>
      <w:sz w:val="22"/>
      <w:szCs w:val="22"/>
      <w:lang w:val="x-none" w:eastAsia="en-US"/>
    </w:rPr>
  </w:style>
  <w:style w:type="paragraph" w:styleId="Titre">
    <w:name w:val="Title"/>
    <w:basedOn w:val="Normal"/>
    <w:next w:val="Normal"/>
    <w:link w:val="TitreCar"/>
    <w:uiPriority w:val="10"/>
    <w:qFormat/>
    <w:rsid w:val="00196A50"/>
    <w:pPr>
      <w:pBdr>
        <w:bottom w:val="single" w:sz="8" w:space="4" w:color="4F81BD"/>
      </w:pBdr>
      <w:spacing w:after="300"/>
      <w:contextualSpacing/>
    </w:pPr>
    <w:rPr>
      <w:rFonts w:ascii="Cambria" w:hAnsi="Cambria"/>
      <w:color w:val="17365D"/>
      <w:spacing w:val="5"/>
      <w:kern w:val="28"/>
      <w:sz w:val="52"/>
      <w:szCs w:val="52"/>
      <w:lang w:val="x-none" w:eastAsia="en-US"/>
    </w:rPr>
  </w:style>
  <w:style w:type="character" w:customStyle="1" w:styleId="TitreCar">
    <w:name w:val="Titre Car"/>
    <w:link w:val="Titre"/>
    <w:uiPriority w:val="10"/>
    <w:rsid w:val="00196A50"/>
    <w:rPr>
      <w:rFonts w:ascii="Cambria" w:eastAsia="Times New Roman" w:hAnsi="Cambria" w:cs="Times New Roman"/>
      <w:color w:val="17365D"/>
      <w:spacing w:val="5"/>
      <w:kern w:val="28"/>
      <w:sz w:val="52"/>
      <w:szCs w:val="52"/>
      <w:lang w:eastAsia="en-US"/>
    </w:rPr>
  </w:style>
  <w:style w:type="paragraph" w:customStyle="1" w:styleId="HCVenvironnement">
    <w:name w:val="H CV environnement"/>
    <w:basedOn w:val="Normal"/>
    <w:next w:val="Normal"/>
    <w:rsid w:val="00196A50"/>
    <w:pPr>
      <w:keepNext/>
      <w:keepLines/>
      <w:spacing w:before="40"/>
      <w:jc w:val="right"/>
    </w:pPr>
    <w:rPr>
      <w:rFonts w:ascii="TodaySansBEFOP-Reg" w:hAnsi="TodaySansBEFOP-Reg"/>
      <w:b/>
      <w:iCs/>
      <w:smallCaps/>
      <w:color w:val="C4BC96"/>
      <w:szCs w:val="20"/>
    </w:rPr>
  </w:style>
  <w:style w:type="paragraph" w:customStyle="1" w:styleId="HCVTexte">
    <w:name w:val="H CV Texte"/>
    <w:basedOn w:val="Normal"/>
    <w:rsid w:val="00196A50"/>
    <w:pPr>
      <w:spacing w:line="280" w:lineRule="exact"/>
      <w:ind w:left="1418"/>
    </w:pPr>
    <w:rPr>
      <w:rFonts w:ascii="Calibri" w:eastAsia="Calibri" w:hAnsi="Calibri"/>
      <w:color w:val="000000"/>
      <w:sz w:val="20"/>
      <w:szCs w:val="20"/>
      <w:lang w:eastAsia="en-US"/>
    </w:rPr>
  </w:style>
  <w:style w:type="paragraph" w:customStyle="1" w:styleId="Style1">
    <w:name w:val="Style1"/>
    <w:basedOn w:val="Normal"/>
    <w:link w:val="Style1Car"/>
    <w:qFormat/>
    <w:rsid w:val="00196A50"/>
    <w:pPr>
      <w:shd w:val="clear" w:color="auto" w:fill="C6D9F1"/>
      <w:tabs>
        <w:tab w:val="left" w:pos="1620"/>
      </w:tabs>
      <w:ind w:left="1620"/>
      <w:jc w:val="center"/>
    </w:pPr>
    <w:rPr>
      <w:rFonts w:ascii="Times New Roman" w:hAnsi="Times New Roman"/>
      <w:b/>
      <w:i/>
      <w:iCs/>
      <w:smallCaps/>
      <w:sz w:val="28"/>
      <w:szCs w:val="28"/>
      <w:lang w:val="x-none" w:eastAsia="x-none"/>
    </w:rPr>
  </w:style>
  <w:style w:type="character" w:customStyle="1" w:styleId="Style1Car">
    <w:name w:val="Style1 Car"/>
    <w:link w:val="Style1"/>
    <w:rsid w:val="00196A50"/>
    <w:rPr>
      <w:b/>
      <w:i/>
      <w:iCs/>
      <w:smallCaps/>
      <w:sz w:val="28"/>
      <w:szCs w:val="28"/>
      <w:shd w:val="clear" w:color="auto" w:fill="C6D9F1"/>
    </w:rPr>
  </w:style>
  <w:style w:type="paragraph" w:styleId="Sous-titre">
    <w:name w:val="Subtitle"/>
    <w:basedOn w:val="Normal"/>
    <w:next w:val="Normal"/>
    <w:link w:val="Sous-titreCar"/>
    <w:uiPriority w:val="11"/>
    <w:qFormat/>
    <w:rsid w:val="00196A50"/>
    <w:pPr>
      <w:numPr>
        <w:ilvl w:val="1"/>
      </w:numPr>
      <w:spacing w:after="200" w:line="276" w:lineRule="auto"/>
      <w:ind w:firstLine="567"/>
    </w:pPr>
    <w:rPr>
      <w:rFonts w:ascii="Cambria" w:hAnsi="Cambria"/>
      <w:i/>
      <w:iCs/>
      <w:color w:val="4F81BD"/>
      <w:spacing w:val="15"/>
      <w:sz w:val="24"/>
      <w:lang w:val="x-none" w:eastAsia="en-US"/>
    </w:rPr>
  </w:style>
  <w:style w:type="character" w:customStyle="1" w:styleId="Sous-titreCar">
    <w:name w:val="Sous-titre Car"/>
    <w:link w:val="Sous-titre"/>
    <w:uiPriority w:val="11"/>
    <w:rsid w:val="00196A50"/>
    <w:rPr>
      <w:rFonts w:ascii="Cambria" w:eastAsia="Times New Roman" w:hAnsi="Cambria" w:cs="Times New Roman"/>
      <w:i/>
      <w:iCs/>
      <w:color w:val="4F81BD"/>
      <w:spacing w:val="15"/>
      <w:sz w:val="24"/>
      <w:szCs w:val="24"/>
      <w:lang w:eastAsia="en-US"/>
    </w:rPr>
  </w:style>
  <w:style w:type="table" w:customStyle="1" w:styleId="Listeclaire-Accent11">
    <w:name w:val="Liste claire - Accent 11"/>
    <w:basedOn w:val="TableauNormal"/>
    <w:uiPriority w:val="61"/>
    <w:rsid w:val="004E7926"/>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Paragraphedeliste">
    <w:name w:val="List Paragraph"/>
    <w:basedOn w:val="Normal"/>
    <w:uiPriority w:val="34"/>
    <w:qFormat/>
    <w:rsid w:val="00B24304"/>
    <w:pPr>
      <w:spacing w:after="200" w:line="276" w:lineRule="auto"/>
      <w:ind w:left="720"/>
      <w:contextualSpacing/>
    </w:pPr>
    <w:rPr>
      <w:rFonts w:ascii="Calibri" w:eastAsia="Calibri" w:hAnsi="Calibri"/>
      <w:szCs w:val="22"/>
      <w:lang w:eastAsia="en-US"/>
    </w:rPr>
  </w:style>
  <w:style w:type="paragraph" w:styleId="Sansinterligne">
    <w:name w:val="No Spacing"/>
    <w:uiPriority w:val="1"/>
    <w:qFormat/>
    <w:rsid w:val="00B24304"/>
    <w:rPr>
      <w:rFonts w:ascii="Verdana" w:hAnsi="Verdana"/>
      <w:sz w:val="22"/>
      <w:szCs w:val="24"/>
    </w:rPr>
  </w:style>
  <w:style w:type="character" w:styleId="lev">
    <w:name w:val="Strong"/>
    <w:uiPriority w:val="22"/>
    <w:qFormat/>
    <w:rsid w:val="007307A8"/>
    <w:rPr>
      <w:b/>
      <w:bCs/>
    </w:rPr>
  </w:style>
  <w:style w:type="character" w:customStyle="1" w:styleId="apple-converted-space">
    <w:name w:val="apple-converted-space"/>
    <w:basedOn w:val="Policepardfaut"/>
    <w:rsid w:val="007307A8"/>
  </w:style>
  <w:style w:type="paragraph" w:styleId="Retraitcorpsdetexte">
    <w:name w:val="Body Text Indent"/>
    <w:basedOn w:val="Normal"/>
    <w:link w:val="RetraitcorpsdetexteCar"/>
    <w:rsid w:val="000C0E95"/>
    <w:pPr>
      <w:spacing w:before="120" w:after="240"/>
      <w:ind w:left="1134"/>
    </w:pPr>
    <w:rPr>
      <w:rFonts w:ascii="Century Gothic" w:hAnsi="Century Gothic"/>
      <w:sz w:val="20"/>
      <w:szCs w:val="20"/>
      <w:lang w:val="x-none" w:eastAsia="x-none"/>
    </w:rPr>
  </w:style>
  <w:style w:type="character" w:customStyle="1" w:styleId="RetraitcorpsdetexteCar">
    <w:name w:val="Retrait corps de texte Car"/>
    <w:link w:val="Retraitcorpsdetexte"/>
    <w:rsid w:val="000C0E95"/>
    <w:rPr>
      <w:rFonts w:ascii="Century Gothic" w:hAnsi="Century Gothic"/>
    </w:rPr>
  </w:style>
  <w:style w:type="paragraph" w:customStyle="1" w:styleId="POSTE">
    <w:name w:val="POSTE"/>
    <w:basedOn w:val="Normal"/>
    <w:next w:val="Normal"/>
    <w:rsid w:val="000C0E95"/>
    <w:pPr>
      <w:spacing w:before="240" w:after="192"/>
      <w:jc w:val="center"/>
    </w:pPr>
    <w:rPr>
      <w:rFonts w:ascii="Century Gothic" w:hAnsi="Century Gothic"/>
      <w:b/>
      <w:bCs/>
      <w:caps/>
      <w:sz w:val="20"/>
      <w:szCs w:val="20"/>
    </w:rPr>
  </w:style>
  <w:style w:type="paragraph" w:customStyle="1" w:styleId="Txt4">
    <w:name w:val="Txt4"/>
    <w:basedOn w:val="Normal"/>
    <w:rsid w:val="00675AD3"/>
    <w:pPr>
      <w:spacing w:before="120"/>
      <w:ind w:left="1701"/>
    </w:pPr>
    <w:rPr>
      <w:rFonts w:ascii="Century Gothic" w:hAnsi="Century Gothic"/>
      <w:sz w:val="20"/>
      <w:szCs w:val="20"/>
    </w:rPr>
  </w:style>
  <w:style w:type="paragraph" w:customStyle="1" w:styleId="RetraitTxt4">
    <w:name w:val="Retrait Txt4"/>
    <w:basedOn w:val="Txt4"/>
    <w:rsid w:val="00675AD3"/>
    <w:pPr>
      <w:numPr>
        <w:numId w:val="4"/>
      </w:numPr>
      <w:tabs>
        <w:tab w:val="clear" w:pos="0"/>
      </w:tabs>
      <w:ind w:left="2127" w:hanging="141"/>
    </w:pPr>
  </w:style>
  <w:style w:type="paragraph" w:customStyle="1" w:styleId="Normal1">
    <w:name w:val="Normal1"/>
    <w:basedOn w:val="Normal"/>
    <w:rsid w:val="00BB6CAC"/>
    <w:pPr>
      <w:spacing w:before="60" w:after="60"/>
      <w:ind w:left="426"/>
    </w:pPr>
    <w:rPr>
      <w:rFonts w:ascii="Century Gothic" w:hAnsi="Century Gothic"/>
      <w:sz w:val="20"/>
      <w:szCs w:val="20"/>
    </w:rPr>
  </w:style>
  <w:style w:type="paragraph" w:customStyle="1" w:styleId="DecimalAligned">
    <w:name w:val="Decimal Aligned"/>
    <w:basedOn w:val="Normal"/>
    <w:uiPriority w:val="40"/>
    <w:qFormat/>
    <w:rsid w:val="00BB6CAC"/>
    <w:pPr>
      <w:tabs>
        <w:tab w:val="decimal" w:pos="360"/>
      </w:tabs>
      <w:spacing w:after="200" w:line="276" w:lineRule="auto"/>
    </w:pPr>
    <w:rPr>
      <w:rFonts w:ascii="Calibri" w:hAnsi="Calibri"/>
      <w:szCs w:val="22"/>
      <w:lang w:eastAsia="en-US"/>
    </w:rPr>
  </w:style>
  <w:style w:type="paragraph" w:styleId="Notedebasdepage">
    <w:name w:val="footnote text"/>
    <w:basedOn w:val="Normal"/>
    <w:link w:val="NotedebasdepageCar"/>
    <w:uiPriority w:val="99"/>
    <w:unhideWhenUsed/>
    <w:rsid w:val="00BB6CAC"/>
    <w:rPr>
      <w:rFonts w:ascii="Calibri" w:hAnsi="Calibri"/>
      <w:sz w:val="20"/>
      <w:szCs w:val="20"/>
      <w:lang w:val="x-none" w:eastAsia="en-US"/>
    </w:rPr>
  </w:style>
  <w:style w:type="character" w:customStyle="1" w:styleId="NotedebasdepageCar">
    <w:name w:val="Note de bas de page Car"/>
    <w:link w:val="Notedebasdepage"/>
    <w:uiPriority w:val="99"/>
    <w:rsid w:val="00BB6CAC"/>
    <w:rPr>
      <w:rFonts w:ascii="Calibri" w:eastAsia="Times New Roman" w:hAnsi="Calibri" w:cs="Times New Roman"/>
      <w:lang w:eastAsia="en-US"/>
    </w:rPr>
  </w:style>
  <w:style w:type="character" w:styleId="Accentuationlgre">
    <w:name w:val="Subtle Emphasis"/>
    <w:aliases w:val="Emphase pâle"/>
    <w:uiPriority w:val="19"/>
    <w:qFormat/>
    <w:rsid w:val="00BB6CAC"/>
    <w:rPr>
      <w:rFonts w:eastAsia="Times New Roman" w:cs="Times New Roman"/>
      <w:bCs w:val="0"/>
      <w:i/>
      <w:iCs/>
      <w:color w:val="808080"/>
      <w:szCs w:val="22"/>
      <w:lang w:val="fr-FR"/>
    </w:rPr>
  </w:style>
  <w:style w:type="table" w:styleId="Tramemoyenne2-Accent5">
    <w:name w:val="Medium Shading 2 Accent 5"/>
    <w:basedOn w:val="TableauNormal"/>
    <w:uiPriority w:val="64"/>
    <w:rsid w:val="00BB6CAC"/>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Grilledutableau">
    <w:name w:val="Table Grid"/>
    <w:basedOn w:val="TableauNormal"/>
    <w:rsid w:val="00BB6C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claire-Accent3">
    <w:name w:val="Light Shading Accent 3"/>
    <w:basedOn w:val="TableauNormal"/>
    <w:uiPriority w:val="60"/>
    <w:rsid w:val="00BB6CA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Txt2">
    <w:name w:val="Txt2"/>
    <w:basedOn w:val="Normal"/>
    <w:rsid w:val="00BC5D2D"/>
    <w:pPr>
      <w:spacing w:before="120"/>
      <w:ind w:left="567"/>
    </w:pPr>
    <w:rPr>
      <w:rFonts w:ascii="Century Gothic" w:hAnsi="Century Gothic"/>
      <w:sz w:val="20"/>
      <w:szCs w:val="20"/>
    </w:rPr>
  </w:style>
  <w:style w:type="paragraph" w:customStyle="1" w:styleId="retraittxt3">
    <w:name w:val="retrait txt3"/>
    <w:basedOn w:val="Normal"/>
    <w:rsid w:val="00BC5D2D"/>
    <w:pPr>
      <w:numPr>
        <w:numId w:val="5"/>
      </w:numPr>
      <w:spacing w:before="120"/>
      <w:ind w:left="1702" w:hanging="284"/>
    </w:pPr>
    <w:rPr>
      <w:rFonts w:ascii="Century Gothic" w:hAnsi="Century Gothic"/>
      <w:sz w:val="20"/>
      <w:szCs w:val="20"/>
    </w:rPr>
  </w:style>
  <w:style w:type="paragraph" w:customStyle="1" w:styleId="RetraitTxt2">
    <w:name w:val="Retrait Txt2"/>
    <w:basedOn w:val="Txt2"/>
    <w:rsid w:val="00BC5D2D"/>
    <w:pPr>
      <w:numPr>
        <w:numId w:val="1"/>
      </w:numPr>
      <w:ind w:left="1134"/>
    </w:pPr>
  </w:style>
  <w:style w:type="paragraph" w:customStyle="1" w:styleId="Htexte">
    <w:name w:val="H texte"/>
    <w:link w:val="HtexteCar"/>
    <w:qFormat/>
    <w:rsid w:val="003A7FE4"/>
    <w:pPr>
      <w:widowControl w:val="0"/>
      <w:suppressAutoHyphens/>
      <w:spacing w:line="280" w:lineRule="exact"/>
      <w:jc w:val="both"/>
    </w:pPr>
    <w:rPr>
      <w:rFonts w:ascii="Calibri" w:eastAsia="Calibri" w:hAnsi="Calibri"/>
      <w:bCs/>
      <w:color w:val="000000"/>
      <w:lang w:eastAsia="en-US"/>
    </w:rPr>
  </w:style>
  <w:style w:type="character" w:customStyle="1" w:styleId="HtexteCar">
    <w:name w:val="H texte Car"/>
    <w:link w:val="Htexte"/>
    <w:rsid w:val="003A7FE4"/>
    <w:rPr>
      <w:rFonts w:ascii="Calibri" w:eastAsia="Calibri" w:hAnsi="Calibri"/>
      <w:bCs/>
      <w:color w:val="000000"/>
      <w:lang w:val="fr-FR" w:eastAsia="en-US" w:bidi="ar-SA"/>
    </w:rPr>
  </w:style>
  <w:style w:type="paragraph" w:customStyle="1" w:styleId="Hpuce">
    <w:name w:val="H puce"/>
    <w:link w:val="HpuceCar"/>
    <w:uiPriority w:val="1"/>
    <w:qFormat/>
    <w:rsid w:val="003A7FE4"/>
    <w:pPr>
      <w:numPr>
        <w:numId w:val="7"/>
      </w:numPr>
      <w:tabs>
        <w:tab w:val="left" w:pos="426"/>
      </w:tabs>
      <w:spacing w:line="280" w:lineRule="exact"/>
      <w:jc w:val="both"/>
    </w:pPr>
    <w:rPr>
      <w:rFonts w:ascii="Calibri" w:eastAsia="Calibri" w:hAnsi="Calibri"/>
      <w:color w:val="000000"/>
      <w:lang w:eastAsia="en-US"/>
    </w:rPr>
  </w:style>
  <w:style w:type="character" w:customStyle="1" w:styleId="HpuceCar">
    <w:name w:val="H puce Car"/>
    <w:link w:val="Hpuce"/>
    <w:uiPriority w:val="1"/>
    <w:rsid w:val="003A7FE4"/>
    <w:rPr>
      <w:rFonts w:ascii="Calibri" w:eastAsia="Calibri" w:hAnsi="Calibri"/>
      <w:bCs w:val="0"/>
      <w:color w:val="000000"/>
      <w:lang w:val="fr-FR" w:eastAsia="en-US" w:bidi="ar-SA"/>
    </w:rPr>
  </w:style>
  <w:style w:type="paragraph" w:styleId="Corpsdetexte">
    <w:name w:val="Body Text"/>
    <w:basedOn w:val="Normal"/>
    <w:link w:val="CorpsdetexteCar"/>
    <w:uiPriority w:val="99"/>
    <w:semiHidden/>
    <w:unhideWhenUsed/>
    <w:rsid w:val="00C40BB4"/>
    <w:pPr>
      <w:spacing w:after="120"/>
    </w:pPr>
    <w:rPr>
      <w:lang w:val="x-none" w:eastAsia="x-none"/>
    </w:rPr>
  </w:style>
  <w:style w:type="character" w:customStyle="1" w:styleId="CorpsdetexteCar">
    <w:name w:val="Corps de texte Car"/>
    <w:link w:val="Corpsdetexte"/>
    <w:uiPriority w:val="99"/>
    <w:semiHidden/>
    <w:rsid w:val="00C40BB4"/>
    <w:rPr>
      <w:rFonts w:ascii="Verdana" w:hAnsi="Verdana"/>
      <w:sz w:val="22"/>
      <w:szCs w:val="24"/>
    </w:rPr>
  </w:style>
  <w:style w:type="paragraph" w:customStyle="1" w:styleId="PROP-T1">
    <w:name w:val="PROP-T1"/>
    <w:basedOn w:val="Normal"/>
    <w:next w:val="Normal"/>
    <w:rsid w:val="00C40BB4"/>
    <w:pPr>
      <w:keepNext/>
      <w:pageBreakBefore/>
      <w:framePr w:w="7938" w:wrap="notBeside" w:hAnchor="text" w:xAlign="center" w:yAlign="center"/>
      <w:numPr>
        <w:numId w:val="8"/>
      </w:numPr>
      <w:pBdr>
        <w:top w:val="single" w:sz="4" w:space="24" w:color="003366"/>
        <w:left w:val="single" w:sz="4" w:space="4" w:color="003366"/>
        <w:bottom w:val="single" w:sz="4" w:space="24" w:color="003366"/>
        <w:right w:val="single" w:sz="4" w:space="4" w:color="003366"/>
      </w:pBdr>
      <w:jc w:val="center"/>
    </w:pPr>
    <w:rPr>
      <w:rFonts w:ascii="Century Gothic" w:hAnsi="Century Gothic"/>
      <w:b/>
      <w:color w:val="003366"/>
      <w:sz w:val="44"/>
      <w:szCs w:val="44"/>
    </w:rPr>
  </w:style>
  <w:style w:type="paragraph" w:customStyle="1" w:styleId="PROP-T3">
    <w:name w:val="PROP-T3"/>
    <w:basedOn w:val="Normal"/>
    <w:next w:val="Normal"/>
    <w:rsid w:val="00C40BB4"/>
    <w:pPr>
      <w:numPr>
        <w:ilvl w:val="2"/>
        <w:numId w:val="8"/>
      </w:numPr>
      <w:spacing w:before="480" w:after="120"/>
    </w:pPr>
    <w:rPr>
      <w:rFonts w:ascii="Century Gothic" w:hAnsi="Century Gothic"/>
      <w:b/>
      <w:smallCaps/>
      <w:spacing w:val="30"/>
      <w:sz w:val="24"/>
      <w:szCs w:val="20"/>
    </w:rPr>
  </w:style>
  <w:style w:type="paragraph" w:customStyle="1" w:styleId="PROP-T4">
    <w:name w:val="PROP-T4"/>
    <w:basedOn w:val="Normal"/>
    <w:next w:val="Normal"/>
    <w:rsid w:val="00C40BB4"/>
    <w:pPr>
      <w:numPr>
        <w:ilvl w:val="3"/>
        <w:numId w:val="8"/>
      </w:numPr>
      <w:spacing w:before="360" w:after="240"/>
    </w:pPr>
    <w:rPr>
      <w:rFonts w:ascii="Century Gothic" w:hAnsi="Century Gothic"/>
      <w:b/>
      <w:caps/>
      <w:color w:val="808080"/>
      <w:sz w:val="20"/>
      <w:szCs w:val="20"/>
      <w14:shadow w14:blurRad="50800" w14:dist="38100" w14:dir="2700000" w14:sx="100000" w14:sy="100000" w14:kx="0" w14:ky="0" w14:algn="tl">
        <w14:srgbClr w14:val="000000">
          <w14:alpha w14:val="60000"/>
        </w14:srgbClr>
      </w14:shadow>
    </w:rPr>
  </w:style>
  <w:style w:type="paragraph" w:customStyle="1" w:styleId="PROP-T2">
    <w:name w:val="PROP-T2"/>
    <w:basedOn w:val="Normal"/>
    <w:next w:val="Normal"/>
    <w:rsid w:val="00C40BB4"/>
    <w:pPr>
      <w:numPr>
        <w:ilvl w:val="1"/>
        <w:numId w:val="8"/>
      </w:numPr>
      <w:pBdr>
        <w:bottom w:val="single" w:sz="2" w:space="8" w:color="808080"/>
      </w:pBdr>
      <w:spacing w:before="600" w:after="240"/>
      <w:ind w:left="576"/>
    </w:pPr>
    <w:rPr>
      <w:rFonts w:ascii="Century Gothic" w:hAnsi="Century Gothic"/>
      <w:b/>
      <w:caps/>
      <w:color w:val="003366"/>
      <w:spacing w:val="20"/>
      <w:sz w:val="24"/>
      <w14:shadow w14:blurRad="50800" w14:dist="38100" w14:dir="2700000" w14:sx="100000" w14:sy="100000" w14:kx="0" w14:ky="0" w14:algn="tl">
        <w14:srgbClr w14:val="000000">
          <w14:alpha w14:val="60000"/>
        </w14:srgbClr>
      </w14:shadow>
    </w:rPr>
  </w:style>
  <w:style w:type="paragraph" w:customStyle="1" w:styleId="propo-niv3">
    <w:name w:val="propo-niv3"/>
    <w:basedOn w:val="Normal"/>
    <w:rsid w:val="00C40BB4"/>
    <w:pPr>
      <w:spacing w:before="120"/>
      <w:ind w:left="851"/>
    </w:pPr>
    <w:rPr>
      <w:rFonts w:ascii="Century Gothic" w:hAnsi="Century Gothic"/>
      <w:sz w:val="20"/>
      <w:szCs w:val="20"/>
    </w:rPr>
  </w:style>
  <w:style w:type="paragraph" w:styleId="En-ttedetabledesmatires">
    <w:name w:val="TOC Heading"/>
    <w:basedOn w:val="Titre1"/>
    <w:next w:val="Normal"/>
    <w:uiPriority w:val="39"/>
    <w:unhideWhenUsed/>
    <w:qFormat/>
    <w:rsid w:val="0010751D"/>
    <w:pPr>
      <w:keepLines/>
      <w:spacing w:before="480" w:after="0" w:line="276" w:lineRule="auto"/>
      <w:jc w:val="center"/>
      <w:outlineLvl w:val="9"/>
    </w:pPr>
    <w:rPr>
      <w:rFonts w:ascii="Cambria" w:hAnsi="Cambria"/>
      <w:color w:val="365F91"/>
      <w:kern w:val="0"/>
      <w:sz w:val="28"/>
      <w:szCs w:val="28"/>
      <w:lang w:eastAsia="en-US"/>
    </w:rPr>
  </w:style>
  <w:style w:type="paragraph" w:customStyle="1" w:styleId="Texte">
    <w:name w:val="Texte"/>
    <w:uiPriority w:val="99"/>
    <w:rsid w:val="00A451BE"/>
    <w:pPr>
      <w:tabs>
        <w:tab w:val="left" w:pos="1485"/>
        <w:tab w:val="left" w:pos="2880"/>
      </w:tabs>
      <w:autoSpaceDE w:val="0"/>
      <w:autoSpaceDN w:val="0"/>
      <w:spacing w:before="170" w:line="360" w:lineRule="atLeast"/>
      <w:ind w:left="737"/>
      <w:jc w:val="both"/>
    </w:pPr>
    <w:rPr>
      <w:rFonts w:ascii="Courier" w:hAnsi="Courier" w:cs="Courier"/>
      <w:color w:val="000000"/>
    </w:rPr>
  </w:style>
  <w:style w:type="paragraph" w:styleId="Textebrut">
    <w:name w:val="Plain Text"/>
    <w:basedOn w:val="Normal"/>
    <w:link w:val="TextebrutCar"/>
    <w:uiPriority w:val="99"/>
    <w:rsid w:val="00A451BE"/>
    <w:pPr>
      <w:autoSpaceDE w:val="0"/>
      <w:autoSpaceDN w:val="0"/>
    </w:pPr>
    <w:rPr>
      <w:rFonts w:ascii="Courier New" w:hAnsi="Courier New"/>
      <w:sz w:val="20"/>
      <w:szCs w:val="20"/>
      <w:lang w:val="x-none" w:eastAsia="x-none"/>
    </w:rPr>
  </w:style>
  <w:style w:type="character" w:customStyle="1" w:styleId="TextebrutCar">
    <w:name w:val="Texte brut Car"/>
    <w:link w:val="Textebrut"/>
    <w:uiPriority w:val="99"/>
    <w:rsid w:val="00A451BE"/>
    <w:rPr>
      <w:rFonts w:ascii="Courier New" w:hAnsi="Courier New" w:cs="Courier New"/>
    </w:rPr>
  </w:style>
  <w:style w:type="character" w:customStyle="1" w:styleId="Titre2Car">
    <w:name w:val="Titre 2 Car"/>
    <w:link w:val="Titre2"/>
    <w:rsid w:val="002424AC"/>
    <w:rPr>
      <w:rFonts w:ascii="Arial" w:hAnsi="Arial"/>
      <w:b/>
      <w:bCs/>
      <w:i/>
      <w:iCs/>
      <w:color w:val="2F5496"/>
      <w:sz w:val="28"/>
      <w:szCs w:val="28"/>
      <w:lang w:val="x-none" w:eastAsia="x-none"/>
    </w:rPr>
  </w:style>
  <w:style w:type="paragraph" w:customStyle="1" w:styleId="H1">
    <w:name w:val="H 1"/>
    <w:next w:val="Htexte"/>
    <w:qFormat/>
    <w:rsid w:val="00823077"/>
    <w:pPr>
      <w:numPr>
        <w:numId w:val="10"/>
      </w:numPr>
      <w:spacing w:before="1680" w:after="200" w:line="276" w:lineRule="auto"/>
      <w:ind w:left="0" w:hanging="1985"/>
      <w:outlineLvl w:val="0"/>
    </w:pPr>
    <w:rPr>
      <w:rFonts w:ascii="TodaySansBEFOP-Reg" w:eastAsia="Calibri" w:hAnsi="TodaySansBEFOP-Reg"/>
      <w:color w:val="4F81BD"/>
      <w:sz w:val="96"/>
      <w:szCs w:val="80"/>
      <w:lang w:eastAsia="en-US"/>
    </w:rPr>
  </w:style>
  <w:style w:type="paragraph" w:customStyle="1" w:styleId="H2">
    <w:name w:val="H 2"/>
    <w:basedOn w:val="Paragraphedeliste"/>
    <w:next w:val="Htexte"/>
    <w:qFormat/>
    <w:rsid w:val="00823077"/>
    <w:pPr>
      <w:numPr>
        <w:ilvl w:val="1"/>
        <w:numId w:val="10"/>
      </w:numPr>
      <w:spacing w:after="240" w:line="240" w:lineRule="exact"/>
      <w:contextualSpacing w:val="0"/>
      <w:outlineLvl w:val="1"/>
    </w:pPr>
    <w:rPr>
      <w:rFonts w:ascii="Cambria" w:eastAsia="Times New Roman" w:hAnsi="Cambria"/>
      <w:iCs/>
      <w:color w:val="4F81BD"/>
      <w:sz w:val="28"/>
      <w:szCs w:val="20"/>
      <w:lang w:eastAsia="fr-FR"/>
    </w:rPr>
  </w:style>
  <w:style w:type="paragraph" w:customStyle="1" w:styleId="H3">
    <w:name w:val="H 3"/>
    <w:basedOn w:val="Paragraphedeliste"/>
    <w:next w:val="Htexte"/>
    <w:qFormat/>
    <w:rsid w:val="00823077"/>
    <w:pPr>
      <w:numPr>
        <w:ilvl w:val="2"/>
        <w:numId w:val="10"/>
      </w:numPr>
      <w:pBdr>
        <w:top w:val="single" w:sz="4" w:space="1" w:color="C0504D"/>
      </w:pBdr>
      <w:tabs>
        <w:tab w:val="left" w:pos="851"/>
      </w:tabs>
      <w:spacing w:after="240" w:line="280" w:lineRule="exact"/>
      <w:contextualSpacing w:val="0"/>
      <w:outlineLvl w:val="2"/>
    </w:pPr>
    <w:rPr>
      <w:rFonts w:ascii="Cambria" w:eastAsia="Times New Roman" w:hAnsi="Cambria"/>
      <w:iCs/>
      <w:color w:val="CC0000"/>
      <w:sz w:val="20"/>
      <w:szCs w:val="20"/>
      <w:lang w:eastAsia="fr-FR"/>
    </w:rPr>
  </w:style>
  <w:style w:type="paragraph" w:customStyle="1" w:styleId="H4">
    <w:name w:val="H 4"/>
    <w:basedOn w:val="Paragraphedeliste"/>
    <w:next w:val="Htexte"/>
    <w:qFormat/>
    <w:rsid w:val="00823077"/>
    <w:pPr>
      <w:numPr>
        <w:ilvl w:val="3"/>
        <w:numId w:val="10"/>
      </w:numPr>
      <w:tabs>
        <w:tab w:val="left" w:pos="851"/>
      </w:tabs>
      <w:spacing w:after="240" w:line="280" w:lineRule="exact"/>
      <w:ind w:left="851"/>
      <w:contextualSpacing w:val="0"/>
      <w:outlineLvl w:val="3"/>
    </w:pPr>
    <w:rPr>
      <w:rFonts w:ascii="Cambria" w:eastAsia="Times New Roman" w:hAnsi="Cambria"/>
      <w:iCs/>
      <w:color w:val="D99594"/>
      <w:sz w:val="20"/>
      <w:szCs w:val="20"/>
      <w:lang w:eastAsia="fr-FR"/>
    </w:rPr>
  </w:style>
  <w:style w:type="paragraph" w:customStyle="1" w:styleId="LivrablesItem">
    <w:name w:val="Livrables Item"/>
    <w:basedOn w:val="Normal"/>
    <w:qFormat/>
    <w:rsid w:val="00E46496"/>
    <w:pPr>
      <w:numPr>
        <w:numId w:val="12"/>
      </w:numPr>
      <w:pBdr>
        <w:left w:val="single" w:sz="36" w:space="8" w:color="005660"/>
      </w:pBdr>
      <w:spacing w:before="120" w:after="60"/>
      <w:contextualSpacing/>
    </w:pPr>
    <w:rPr>
      <w:rFonts w:ascii="Calibri" w:hAnsi="Calibri" w:cs="Arial"/>
      <w:color w:val="005660"/>
      <w:sz w:val="24"/>
      <w:szCs w:val="20"/>
    </w:rPr>
  </w:style>
  <w:style w:type="paragraph" w:customStyle="1" w:styleId="ecxmsonormal">
    <w:name w:val="ecxmsonormal"/>
    <w:basedOn w:val="Normal"/>
    <w:rsid w:val="00E46496"/>
    <w:pPr>
      <w:spacing w:after="324"/>
    </w:pPr>
    <w:rPr>
      <w:rFonts w:ascii="Times New Roman" w:hAnsi="Times New Roman"/>
      <w:sz w:val="24"/>
    </w:rPr>
  </w:style>
  <w:style w:type="character" w:customStyle="1" w:styleId="Titre3Car">
    <w:name w:val="Titre 3 Car"/>
    <w:link w:val="Titre3"/>
    <w:uiPriority w:val="9"/>
    <w:rsid w:val="002424AC"/>
    <w:rPr>
      <w:rFonts w:ascii="Calibri Light" w:hAnsi="Calibri Light"/>
      <w:b/>
      <w:bCs/>
      <w:color w:val="2F5496"/>
      <w:sz w:val="26"/>
      <w:szCs w:val="26"/>
      <w:u w:val="single"/>
    </w:rPr>
  </w:style>
  <w:style w:type="character" w:customStyle="1" w:styleId="Titre4Car">
    <w:name w:val="Titre 4 Car"/>
    <w:link w:val="Titre4"/>
    <w:uiPriority w:val="9"/>
    <w:semiHidden/>
    <w:rsid w:val="005A17B4"/>
    <w:rPr>
      <w:rFonts w:ascii="Calibri" w:eastAsia="Times New Roman" w:hAnsi="Calibri" w:cs="Times New Roman"/>
      <w:b/>
      <w:bCs/>
      <w:sz w:val="28"/>
      <w:szCs w:val="28"/>
    </w:rPr>
  </w:style>
  <w:style w:type="character" w:customStyle="1" w:styleId="Titre5Car">
    <w:name w:val="Titre 5 Car"/>
    <w:link w:val="Titre5"/>
    <w:uiPriority w:val="9"/>
    <w:semiHidden/>
    <w:rsid w:val="005A17B4"/>
    <w:rPr>
      <w:rFonts w:ascii="Calibri" w:eastAsia="Times New Roman" w:hAnsi="Calibri" w:cs="Times New Roman"/>
      <w:b/>
      <w:bCs/>
      <w:i/>
      <w:iCs/>
      <w:sz w:val="26"/>
      <w:szCs w:val="26"/>
    </w:rPr>
  </w:style>
  <w:style w:type="character" w:customStyle="1" w:styleId="Titre7Car">
    <w:name w:val="Titre 7 Car"/>
    <w:link w:val="Titre7"/>
    <w:uiPriority w:val="9"/>
    <w:semiHidden/>
    <w:rsid w:val="005A17B4"/>
    <w:rPr>
      <w:rFonts w:ascii="Calibri" w:eastAsia="Times New Roman" w:hAnsi="Calibri" w:cs="Times New Roman"/>
      <w:sz w:val="24"/>
      <w:szCs w:val="24"/>
    </w:rPr>
  </w:style>
  <w:style w:type="character" w:customStyle="1" w:styleId="Titre8Car">
    <w:name w:val="Titre 8 Car"/>
    <w:link w:val="Titre8"/>
    <w:uiPriority w:val="9"/>
    <w:semiHidden/>
    <w:rsid w:val="005A17B4"/>
    <w:rPr>
      <w:rFonts w:ascii="Calibri" w:eastAsia="Times New Roman" w:hAnsi="Calibri" w:cs="Times New Roman"/>
      <w:i/>
      <w:iCs/>
      <w:sz w:val="24"/>
      <w:szCs w:val="24"/>
    </w:rPr>
  </w:style>
  <w:style w:type="character" w:customStyle="1" w:styleId="Titre9Car">
    <w:name w:val="Titre 9 Car"/>
    <w:link w:val="Titre9"/>
    <w:uiPriority w:val="9"/>
    <w:semiHidden/>
    <w:rsid w:val="005A17B4"/>
    <w:rPr>
      <w:rFonts w:ascii="Calibri Light" w:eastAsia="Times New Roman" w:hAnsi="Calibri Light" w:cs="Times New Roman"/>
      <w:sz w:val="22"/>
      <w:szCs w:val="22"/>
    </w:rPr>
  </w:style>
  <w:style w:type="paragraph" w:styleId="TM5">
    <w:name w:val="toc 5"/>
    <w:basedOn w:val="Normal"/>
    <w:next w:val="Normal"/>
    <w:autoRedefine/>
    <w:uiPriority w:val="39"/>
    <w:unhideWhenUsed/>
    <w:rsid w:val="00CD4153"/>
    <w:rPr>
      <w:rFonts w:ascii="Calibri" w:hAnsi="Calibri"/>
      <w:szCs w:val="22"/>
    </w:rPr>
  </w:style>
  <w:style w:type="paragraph" w:styleId="TM6">
    <w:name w:val="toc 6"/>
    <w:basedOn w:val="Normal"/>
    <w:next w:val="Normal"/>
    <w:autoRedefine/>
    <w:uiPriority w:val="39"/>
    <w:unhideWhenUsed/>
    <w:rsid w:val="00CD4153"/>
    <w:rPr>
      <w:rFonts w:ascii="Calibri" w:hAnsi="Calibri"/>
      <w:szCs w:val="22"/>
    </w:rPr>
  </w:style>
  <w:style w:type="paragraph" w:styleId="TM7">
    <w:name w:val="toc 7"/>
    <w:basedOn w:val="Normal"/>
    <w:next w:val="Normal"/>
    <w:autoRedefine/>
    <w:uiPriority w:val="39"/>
    <w:unhideWhenUsed/>
    <w:rsid w:val="00CD4153"/>
    <w:rPr>
      <w:rFonts w:ascii="Calibri" w:hAnsi="Calibri"/>
      <w:szCs w:val="22"/>
    </w:rPr>
  </w:style>
  <w:style w:type="paragraph" w:styleId="TM8">
    <w:name w:val="toc 8"/>
    <w:basedOn w:val="Normal"/>
    <w:next w:val="Normal"/>
    <w:autoRedefine/>
    <w:uiPriority w:val="39"/>
    <w:unhideWhenUsed/>
    <w:rsid w:val="00CD4153"/>
    <w:rPr>
      <w:rFonts w:ascii="Calibri" w:hAnsi="Calibri"/>
      <w:szCs w:val="22"/>
    </w:rPr>
  </w:style>
  <w:style w:type="paragraph" w:styleId="TM9">
    <w:name w:val="toc 9"/>
    <w:basedOn w:val="Normal"/>
    <w:next w:val="Normal"/>
    <w:autoRedefine/>
    <w:uiPriority w:val="39"/>
    <w:unhideWhenUsed/>
    <w:rsid w:val="00CD4153"/>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9811">
      <w:bodyDiv w:val="1"/>
      <w:marLeft w:val="0"/>
      <w:marRight w:val="0"/>
      <w:marTop w:val="0"/>
      <w:marBottom w:val="0"/>
      <w:divBdr>
        <w:top w:val="none" w:sz="0" w:space="0" w:color="auto"/>
        <w:left w:val="none" w:sz="0" w:space="0" w:color="auto"/>
        <w:bottom w:val="none" w:sz="0" w:space="0" w:color="auto"/>
        <w:right w:val="none" w:sz="0" w:space="0" w:color="auto"/>
      </w:divBdr>
      <w:divsChild>
        <w:div w:id="945577894">
          <w:marLeft w:val="547"/>
          <w:marRight w:val="0"/>
          <w:marTop w:val="96"/>
          <w:marBottom w:val="0"/>
          <w:divBdr>
            <w:top w:val="none" w:sz="0" w:space="0" w:color="auto"/>
            <w:left w:val="none" w:sz="0" w:space="0" w:color="auto"/>
            <w:bottom w:val="none" w:sz="0" w:space="0" w:color="auto"/>
            <w:right w:val="none" w:sz="0" w:space="0" w:color="auto"/>
          </w:divBdr>
        </w:div>
        <w:div w:id="988754559">
          <w:marLeft w:val="547"/>
          <w:marRight w:val="0"/>
          <w:marTop w:val="96"/>
          <w:marBottom w:val="0"/>
          <w:divBdr>
            <w:top w:val="none" w:sz="0" w:space="0" w:color="auto"/>
            <w:left w:val="none" w:sz="0" w:space="0" w:color="auto"/>
            <w:bottom w:val="none" w:sz="0" w:space="0" w:color="auto"/>
            <w:right w:val="none" w:sz="0" w:space="0" w:color="auto"/>
          </w:divBdr>
        </w:div>
        <w:div w:id="2063402007">
          <w:marLeft w:val="547"/>
          <w:marRight w:val="0"/>
          <w:marTop w:val="96"/>
          <w:marBottom w:val="0"/>
          <w:divBdr>
            <w:top w:val="none" w:sz="0" w:space="0" w:color="auto"/>
            <w:left w:val="none" w:sz="0" w:space="0" w:color="auto"/>
            <w:bottom w:val="none" w:sz="0" w:space="0" w:color="auto"/>
            <w:right w:val="none" w:sz="0" w:space="0" w:color="auto"/>
          </w:divBdr>
        </w:div>
      </w:divsChild>
    </w:div>
    <w:div w:id="122846293">
      <w:bodyDiv w:val="1"/>
      <w:marLeft w:val="0"/>
      <w:marRight w:val="0"/>
      <w:marTop w:val="0"/>
      <w:marBottom w:val="0"/>
      <w:divBdr>
        <w:top w:val="none" w:sz="0" w:space="0" w:color="auto"/>
        <w:left w:val="none" w:sz="0" w:space="0" w:color="auto"/>
        <w:bottom w:val="none" w:sz="0" w:space="0" w:color="auto"/>
        <w:right w:val="none" w:sz="0" w:space="0" w:color="auto"/>
      </w:divBdr>
    </w:div>
    <w:div w:id="470559625">
      <w:bodyDiv w:val="1"/>
      <w:marLeft w:val="0"/>
      <w:marRight w:val="0"/>
      <w:marTop w:val="0"/>
      <w:marBottom w:val="0"/>
      <w:divBdr>
        <w:top w:val="none" w:sz="0" w:space="0" w:color="auto"/>
        <w:left w:val="none" w:sz="0" w:space="0" w:color="auto"/>
        <w:bottom w:val="none" w:sz="0" w:space="0" w:color="auto"/>
        <w:right w:val="none" w:sz="0" w:space="0" w:color="auto"/>
      </w:divBdr>
      <w:divsChild>
        <w:div w:id="2099714454">
          <w:marLeft w:val="547"/>
          <w:marRight w:val="0"/>
          <w:marTop w:val="154"/>
          <w:marBottom w:val="0"/>
          <w:divBdr>
            <w:top w:val="none" w:sz="0" w:space="0" w:color="auto"/>
            <w:left w:val="none" w:sz="0" w:space="0" w:color="auto"/>
            <w:bottom w:val="none" w:sz="0" w:space="0" w:color="auto"/>
            <w:right w:val="none" w:sz="0" w:space="0" w:color="auto"/>
          </w:divBdr>
        </w:div>
      </w:divsChild>
    </w:div>
    <w:div w:id="855190655">
      <w:bodyDiv w:val="1"/>
      <w:marLeft w:val="0"/>
      <w:marRight w:val="0"/>
      <w:marTop w:val="0"/>
      <w:marBottom w:val="0"/>
      <w:divBdr>
        <w:top w:val="none" w:sz="0" w:space="0" w:color="auto"/>
        <w:left w:val="none" w:sz="0" w:space="0" w:color="auto"/>
        <w:bottom w:val="none" w:sz="0" w:space="0" w:color="auto"/>
        <w:right w:val="none" w:sz="0" w:space="0" w:color="auto"/>
      </w:divBdr>
      <w:divsChild>
        <w:div w:id="396710068">
          <w:marLeft w:val="0"/>
          <w:marRight w:val="0"/>
          <w:marTop w:val="0"/>
          <w:marBottom w:val="0"/>
          <w:divBdr>
            <w:top w:val="none" w:sz="0" w:space="0" w:color="auto"/>
            <w:left w:val="none" w:sz="0" w:space="0" w:color="auto"/>
            <w:bottom w:val="none" w:sz="0" w:space="0" w:color="auto"/>
            <w:right w:val="none" w:sz="0" w:space="0" w:color="auto"/>
          </w:divBdr>
        </w:div>
        <w:div w:id="1030496229">
          <w:marLeft w:val="0"/>
          <w:marRight w:val="0"/>
          <w:marTop w:val="0"/>
          <w:marBottom w:val="0"/>
          <w:divBdr>
            <w:top w:val="none" w:sz="0" w:space="0" w:color="auto"/>
            <w:left w:val="none" w:sz="0" w:space="0" w:color="auto"/>
            <w:bottom w:val="none" w:sz="0" w:space="0" w:color="auto"/>
            <w:right w:val="none" w:sz="0" w:space="0" w:color="auto"/>
          </w:divBdr>
        </w:div>
      </w:divsChild>
    </w:div>
    <w:div w:id="886061952">
      <w:bodyDiv w:val="1"/>
      <w:marLeft w:val="0"/>
      <w:marRight w:val="0"/>
      <w:marTop w:val="0"/>
      <w:marBottom w:val="0"/>
      <w:divBdr>
        <w:top w:val="none" w:sz="0" w:space="0" w:color="auto"/>
        <w:left w:val="none" w:sz="0" w:space="0" w:color="auto"/>
        <w:bottom w:val="none" w:sz="0" w:space="0" w:color="auto"/>
        <w:right w:val="none" w:sz="0" w:space="0" w:color="auto"/>
      </w:divBdr>
    </w:div>
    <w:div w:id="1015422806">
      <w:bodyDiv w:val="1"/>
      <w:marLeft w:val="0"/>
      <w:marRight w:val="0"/>
      <w:marTop w:val="0"/>
      <w:marBottom w:val="0"/>
      <w:divBdr>
        <w:top w:val="none" w:sz="0" w:space="0" w:color="auto"/>
        <w:left w:val="none" w:sz="0" w:space="0" w:color="auto"/>
        <w:bottom w:val="none" w:sz="0" w:space="0" w:color="auto"/>
        <w:right w:val="none" w:sz="0" w:space="0" w:color="auto"/>
      </w:divBdr>
      <w:divsChild>
        <w:div w:id="99615402">
          <w:marLeft w:val="1166"/>
          <w:marRight w:val="0"/>
          <w:marTop w:val="86"/>
          <w:marBottom w:val="0"/>
          <w:divBdr>
            <w:top w:val="none" w:sz="0" w:space="0" w:color="auto"/>
            <w:left w:val="none" w:sz="0" w:space="0" w:color="auto"/>
            <w:bottom w:val="none" w:sz="0" w:space="0" w:color="auto"/>
            <w:right w:val="none" w:sz="0" w:space="0" w:color="auto"/>
          </w:divBdr>
        </w:div>
        <w:div w:id="423573060">
          <w:marLeft w:val="1166"/>
          <w:marRight w:val="0"/>
          <w:marTop w:val="86"/>
          <w:marBottom w:val="0"/>
          <w:divBdr>
            <w:top w:val="none" w:sz="0" w:space="0" w:color="auto"/>
            <w:left w:val="none" w:sz="0" w:space="0" w:color="auto"/>
            <w:bottom w:val="none" w:sz="0" w:space="0" w:color="auto"/>
            <w:right w:val="none" w:sz="0" w:space="0" w:color="auto"/>
          </w:divBdr>
        </w:div>
        <w:div w:id="515966095">
          <w:marLeft w:val="1166"/>
          <w:marRight w:val="0"/>
          <w:marTop w:val="86"/>
          <w:marBottom w:val="0"/>
          <w:divBdr>
            <w:top w:val="none" w:sz="0" w:space="0" w:color="auto"/>
            <w:left w:val="none" w:sz="0" w:space="0" w:color="auto"/>
            <w:bottom w:val="none" w:sz="0" w:space="0" w:color="auto"/>
            <w:right w:val="none" w:sz="0" w:space="0" w:color="auto"/>
          </w:divBdr>
        </w:div>
        <w:div w:id="1048384873">
          <w:marLeft w:val="1166"/>
          <w:marRight w:val="0"/>
          <w:marTop w:val="86"/>
          <w:marBottom w:val="0"/>
          <w:divBdr>
            <w:top w:val="none" w:sz="0" w:space="0" w:color="auto"/>
            <w:left w:val="none" w:sz="0" w:space="0" w:color="auto"/>
            <w:bottom w:val="none" w:sz="0" w:space="0" w:color="auto"/>
            <w:right w:val="none" w:sz="0" w:space="0" w:color="auto"/>
          </w:divBdr>
        </w:div>
        <w:div w:id="1170756129">
          <w:marLeft w:val="547"/>
          <w:marRight w:val="0"/>
          <w:marTop w:val="134"/>
          <w:marBottom w:val="0"/>
          <w:divBdr>
            <w:top w:val="none" w:sz="0" w:space="0" w:color="auto"/>
            <w:left w:val="none" w:sz="0" w:space="0" w:color="auto"/>
            <w:bottom w:val="none" w:sz="0" w:space="0" w:color="auto"/>
            <w:right w:val="none" w:sz="0" w:space="0" w:color="auto"/>
          </w:divBdr>
        </w:div>
        <w:div w:id="1416976370">
          <w:marLeft w:val="547"/>
          <w:marRight w:val="0"/>
          <w:marTop w:val="134"/>
          <w:marBottom w:val="0"/>
          <w:divBdr>
            <w:top w:val="none" w:sz="0" w:space="0" w:color="auto"/>
            <w:left w:val="none" w:sz="0" w:space="0" w:color="auto"/>
            <w:bottom w:val="none" w:sz="0" w:space="0" w:color="auto"/>
            <w:right w:val="none" w:sz="0" w:space="0" w:color="auto"/>
          </w:divBdr>
        </w:div>
        <w:div w:id="1587155586">
          <w:marLeft w:val="1166"/>
          <w:marRight w:val="0"/>
          <w:marTop w:val="86"/>
          <w:marBottom w:val="0"/>
          <w:divBdr>
            <w:top w:val="none" w:sz="0" w:space="0" w:color="auto"/>
            <w:left w:val="none" w:sz="0" w:space="0" w:color="auto"/>
            <w:bottom w:val="none" w:sz="0" w:space="0" w:color="auto"/>
            <w:right w:val="none" w:sz="0" w:space="0" w:color="auto"/>
          </w:divBdr>
        </w:div>
        <w:div w:id="1806586206">
          <w:marLeft w:val="1166"/>
          <w:marRight w:val="0"/>
          <w:marTop w:val="86"/>
          <w:marBottom w:val="0"/>
          <w:divBdr>
            <w:top w:val="none" w:sz="0" w:space="0" w:color="auto"/>
            <w:left w:val="none" w:sz="0" w:space="0" w:color="auto"/>
            <w:bottom w:val="none" w:sz="0" w:space="0" w:color="auto"/>
            <w:right w:val="none" w:sz="0" w:space="0" w:color="auto"/>
          </w:divBdr>
        </w:div>
        <w:div w:id="1916276545">
          <w:marLeft w:val="547"/>
          <w:marRight w:val="0"/>
          <w:marTop w:val="134"/>
          <w:marBottom w:val="0"/>
          <w:divBdr>
            <w:top w:val="none" w:sz="0" w:space="0" w:color="auto"/>
            <w:left w:val="none" w:sz="0" w:space="0" w:color="auto"/>
            <w:bottom w:val="none" w:sz="0" w:space="0" w:color="auto"/>
            <w:right w:val="none" w:sz="0" w:space="0" w:color="auto"/>
          </w:divBdr>
        </w:div>
      </w:divsChild>
    </w:div>
    <w:div w:id="1126772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RAKO\Bureau\Charte%20Graphique%20M&#233;moire%20et%20Instructions\Modele%20Charte%20Graphique%20M&#233;moire%20Afcepf.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ECC9BA-CDB8-427D-9947-2180FAA69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 Charte Graphique Mémoire Afcepf</Template>
  <TotalTime>2</TotalTime>
  <Pages>19</Pages>
  <Words>2950</Words>
  <Characters>17785</Characters>
  <Application>Microsoft Office Word</Application>
  <DocSecurity>0</DocSecurity>
  <Lines>148</Lines>
  <Paragraphs>41</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20694</CharactersWithSpaces>
  <SharedDoc>false</SharedDoc>
  <HLinks>
    <vt:vector size="132" baseType="variant">
      <vt:variant>
        <vt:i4>1572914</vt:i4>
      </vt:variant>
      <vt:variant>
        <vt:i4>128</vt:i4>
      </vt:variant>
      <vt:variant>
        <vt:i4>0</vt:i4>
      </vt:variant>
      <vt:variant>
        <vt:i4>5</vt:i4>
      </vt:variant>
      <vt:variant>
        <vt:lpwstr/>
      </vt:variant>
      <vt:variant>
        <vt:lpwstr>_Toc45899576</vt:lpwstr>
      </vt:variant>
      <vt:variant>
        <vt:i4>1769522</vt:i4>
      </vt:variant>
      <vt:variant>
        <vt:i4>122</vt:i4>
      </vt:variant>
      <vt:variant>
        <vt:i4>0</vt:i4>
      </vt:variant>
      <vt:variant>
        <vt:i4>5</vt:i4>
      </vt:variant>
      <vt:variant>
        <vt:lpwstr/>
      </vt:variant>
      <vt:variant>
        <vt:lpwstr>_Toc45899575</vt:lpwstr>
      </vt:variant>
      <vt:variant>
        <vt:i4>1703986</vt:i4>
      </vt:variant>
      <vt:variant>
        <vt:i4>116</vt:i4>
      </vt:variant>
      <vt:variant>
        <vt:i4>0</vt:i4>
      </vt:variant>
      <vt:variant>
        <vt:i4>5</vt:i4>
      </vt:variant>
      <vt:variant>
        <vt:lpwstr/>
      </vt:variant>
      <vt:variant>
        <vt:lpwstr>_Toc45899574</vt:lpwstr>
      </vt:variant>
      <vt:variant>
        <vt:i4>1900594</vt:i4>
      </vt:variant>
      <vt:variant>
        <vt:i4>110</vt:i4>
      </vt:variant>
      <vt:variant>
        <vt:i4>0</vt:i4>
      </vt:variant>
      <vt:variant>
        <vt:i4>5</vt:i4>
      </vt:variant>
      <vt:variant>
        <vt:lpwstr/>
      </vt:variant>
      <vt:variant>
        <vt:lpwstr>_Toc45899573</vt:lpwstr>
      </vt:variant>
      <vt:variant>
        <vt:i4>1835058</vt:i4>
      </vt:variant>
      <vt:variant>
        <vt:i4>104</vt:i4>
      </vt:variant>
      <vt:variant>
        <vt:i4>0</vt:i4>
      </vt:variant>
      <vt:variant>
        <vt:i4>5</vt:i4>
      </vt:variant>
      <vt:variant>
        <vt:lpwstr/>
      </vt:variant>
      <vt:variant>
        <vt:lpwstr>_Toc45899572</vt:lpwstr>
      </vt:variant>
      <vt:variant>
        <vt:i4>2031666</vt:i4>
      </vt:variant>
      <vt:variant>
        <vt:i4>98</vt:i4>
      </vt:variant>
      <vt:variant>
        <vt:i4>0</vt:i4>
      </vt:variant>
      <vt:variant>
        <vt:i4>5</vt:i4>
      </vt:variant>
      <vt:variant>
        <vt:lpwstr/>
      </vt:variant>
      <vt:variant>
        <vt:lpwstr>_Toc45899571</vt:lpwstr>
      </vt:variant>
      <vt:variant>
        <vt:i4>1966130</vt:i4>
      </vt:variant>
      <vt:variant>
        <vt:i4>92</vt:i4>
      </vt:variant>
      <vt:variant>
        <vt:i4>0</vt:i4>
      </vt:variant>
      <vt:variant>
        <vt:i4>5</vt:i4>
      </vt:variant>
      <vt:variant>
        <vt:lpwstr/>
      </vt:variant>
      <vt:variant>
        <vt:lpwstr>_Toc45899570</vt:lpwstr>
      </vt:variant>
      <vt:variant>
        <vt:i4>1507379</vt:i4>
      </vt:variant>
      <vt:variant>
        <vt:i4>86</vt:i4>
      </vt:variant>
      <vt:variant>
        <vt:i4>0</vt:i4>
      </vt:variant>
      <vt:variant>
        <vt:i4>5</vt:i4>
      </vt:variant>
      <vt:variant>
        <vt:lpwstr/>
      </vt:variant>
      <vt:variant>
        <vt:lpwstr>_Toc45899569</vt:lpwstr>
      </vt:variant>
      <vt:variant>
        <vt:i4>1441843</vt:i4>
      </vt:variant>
      <vt:variant>
        <vt:i4>80</vt:i4>
      </vt:variant>
      <vt:variant>
        <vt:i4>0</vt:i4>
      </vt:variant>
      <vt:variant>
        <vt:i4>5</vt:i4>
      </vt:variant>
      <vt:variant>
        <vt:lpwstr/>
      </vt:variant>
      <vt:variant>
        <vt:lpwstr>_Toc45899568</vt:lpwstr>
      </vt:variant>
      <vt:variant>
        <vt:i4>1638451</vt:i4>
      </vt:variant>
      <vt:variant>
        <vt:i4>74</vt:i4>
      </vt:variant>
      <vt:variant>
        <vt:i4>0</vt:i4>
      </vt:variant>
      <vt:variant>
        <vt:i4>5</vt:i4>
      </vt:variant>
      <vt:variant>
        <vt:lpwstr/>
      </vt:variant>
      <vt:variant>
        <vt:lpwstr>_Toc45899567</vt:lpwstr>
      </vt:variant>
      <vt:variant>
        <vt:i4>1572915</vt:i4>
      </vt:variant>
      <vt:variant>
        <vt:i4>68</vt:i4>
      </vt:variant>
      <vt:variant>
        <vt:i4>0</vt:i4>
      </vt:variant>
      <vt:variant>
        <vt:i4>5</vt:i4>
      </vt:variant>
      <vt:variant>
        <vt:lpwstr/>
      </vt:variant>
      <vt:variant>
        <vt:lpwstr>_Toc45899566</vt:lpwstr>
      </vt:variant>
      <vt:variant>
        <vt:i4>1769523</vt:i4>
      </vt:variant>
      <vt:variant>
        <vt:i4>62</vt:i4>
      </vt:variant>
      <vt:variant>
        <vt:i4>0</vt:i4>
      </vt:variant>
      <vt:variant>
        <vt:i4>5</vt:i4>
      </vt:variant>
      <vt:variant>
        <vt:lpwstr/>
      </vt:variant>
      <vt:variant>
        <vt:lpwstr>_Toc45899565</vt:lpwstr>
      </vt:variant>
      <vt:variant>
        <vt:i4>1703987</vt:i4>
      </vt:variant>
      <vt:variant>
        <vt:i4>56</vt:i4>
      </vt:variant>
      <vt:variant>
        <vt:i4>0</vt:i4>
      </vt:variant>
      <vt:variant>
        <vt:i4>5</vt:i4>
      </vt:variant>
      <vt:variant>
        <vt:lpwstr/>
      </vt:variant>
      <vt:variant>
        <vt:lpwstr>_Toc45899564</vt:lpwstr>
      </vt:variant>
      <vt:variant>
        <vt:i4>1900595</vt:i4>
      </vt:variant>
      <vt:variant>
        <vt:i4>50</vt:i4>
      </vt:variant>
      <vt:variant>
        <vt:i4>0</vt:i4>
      </vt:variant>
      <vt:variant>
        <vt:i4>5</vt:i4>
      </vt:variant>
      <vt:variant>
        <vt:lpwstr/>
      </vt:variant>
      <vt:variant>
        <vt:lpwstr>_Toc45899563</vt:lpwstr>
      </vt:variant>
      <vt:variant>
        <vt:i4>1835059</vt:i4>
      </vt:variant>
      <vt:variant>
        <vt:i4>44</vt:i4>
      </vt:variant>
      <vt:variant>
        <vt:i4>0</vt:i4>
      </vt:variant>
      <vt:variant>
        <vt:i4>5</vt:i4>
      </vt:variant>
      <vt:variant>
        <vt:lpwstr/>
      </vt:variant>
      <vt:variant>
        <vt:lpwstr>_Toc45899562</vt:lpwstr>
      </vt:variant>
      <vt:variant>
        <vt:i4>2031667</vt:i4>
      </vt:variant>
      <vt:variant>
        <vt:i4>38</vt:i4>
      </vt:variant>
      <vt:variant>
        <vt:i4>0</vt:i4>
      </vt:variant>
      <vt:variant>
        <vt:i4>5</vt:i4>
      </vt:variant>
      <vt:variant>
        <vt:lpwstr/>
      </vt:variant>
      <vt:variant>
        <vt:lpwstr>_Toc45899561</vt:lpwstr>
      </vt:variant>
      <vt:variant>
        <vt:i4>1966131</vt:i4>
      </vt:variant>
      <vt:variant>
        <vt:i4>32</vt:i4>
      </vt:variant>
      <vt:variant>
        <vt:i4>0</vt:i4>
      </vt:variant>
      <vt:variant>
        <vt:i4>5</vt:i4>
      </vt:variant>
      <vt:variant>
        <vt:lpwstr/>
      </vt:variant>
      <vt:variant>
        <vt:lpwstr>_Toc45899560</vt:lpwstr>
      </vt:variant>
      <vt:variant>
        <vt:i4>1507376</vt:i4>
      </vt:variant>
      <vt:variant>
        <vt:i4>26</vt:i4>
      </vt:variant>
      <vt:variant>
        <vt:i4>0</vt:i4>
      </vt:variant>
      <vt:variant>
        <vt:i4>5</vt:i4>
      </vt:variant>
      <vt:variant>
        <vt:lpwstr/>
      </vt:variant>
      <vt:variant>
        <vt:lpwstr>_Toc45899559</vt:lpwstr>
      </vt:variant>
      <vt:variant>
        <vt:i4>1441840</vt:i4>
      </vt:variant>
      <vt:variant>
        <vt:i4>20</vt:i4>
      </vt:variant>
      <vt:variant>
        <vt:i4>0</vt:i4>
      </vt:variant>
      <vt:variant>
        <vt:i4>5</vt:i4>
      </vt:variant>
      <vt:variant>
        <vt:lpwstr/>
      </vt:variant>
      <vt:variant>
        <vt:lpwstr>_Toc45899558</vt:lpwstr>
      </vt:variant>
      <vt:variant>
        <vt:i4>1638448</vt:i4>
      </vt:variant>
      <vt:variant>
        <vt:i4>14</vt:i4>
      </vt:variant>
      <vt:variant>
        <vt:i4>0</vt:i4>
      </vt:variant>
      <vt:variant>
        <vt:i4>5</vt:i4>
      </vt:variant>
      <vt:variant>
        <vt:lpwstr/>
      </vt:variant>
      <vt:variant>
        <vt:lpwstr>_Toc45899557</vt:lpwstr>
      </vt:variant>
      <vt:variant>
        <vt:i4>1572912</vt:i4>
      </vt:variant>
      <vt:variant>
        <vt:i4>8</vt:i4>
      </vt:variant>
      <vt:variant>
        <vt:i4>0</vt:i4>
      </vt:variant>
      <vt:variant>
        <vt:i4>5</vt:i4>
      </vt:variant>
      <vt:variant>
        <vt:lpwstr/>
      </vt:variant>
      <vt:variant>
        <vt:lpwstr>_Toc45899556</vt:lpwstr>
      </vt:variant>
      <vt:variant>
        <vt:i4>1769520</vt:i4>
      </vt:variant>
      <vt:variant>
        <vt:i4>2</vt:i4>
      </vt:variant>
      <vt:variant>
        <vt:i4>0</vt:i4>
      </vt:variant>
      <vt:variant>
        <vt:i4>5</vt:i4>
      </vt:variant>
      <vt:variant>
        <vt:lpwstr/>
      </vt:variant>
      <vt:variant>
        <vt:lpwstr>_Toc45899555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PRAKO</dc:creator>
  <cp:keywords/>
  <dc:description/>
  <cp:lastModifiedBy>Fabrice JOUBARD</cp:lastModifiedBy>
  <cp:revision>3</cp:revision>
  <cp:lastPrinted>2025-09-30T10:14:00Z</cp:lastPrinted>
  <dcterms:created xsi:type="dcterms:W3CDTF">2025-09-28T16:55:00Z</dcterms:created>
  <dcterms:modified xsi:type="dcterms:W3CDTF">2025-09-30T10:14:00Z</dcterms:modified>
</cp:coreProperties>
</file>